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0036C5" w:rsidRPr="000036C5">
        <w:rPr>
          <w:u w:val="single"/>
        </w:rPr>
        <w:t xml:space="preserve">17 мая </w:t>
      </w:r>
      <w:r>
        <w:rPr>
          <w:u w:val="single"/>
        </w:rPr>
        <w:t>2017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роезд Речной 4-й, 47</w:t>
      </w:r>
      <w:r>
        <w:t xml:space="preserve">. Площадь </w:t>
      </w:r>
      <w:r>
        <w:rPr>
          <w:u w:val="single"/>
        </w:rPr>
        <w:t xml:space="preserve">1065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0036C5" w:rsidRPr="000036C5">
        <w:rPr>
          <w:u w:val="single"/>
        </w:rPr>
        <w:t xml:space="preserve">610 000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>
        <w:rPr>
          <w:rFonts w:ascii="Times New Roman" w:hAnsi="Times New Roman" w:cs="Times New Roman"/>
        </w:rPr>
        <w:t>44:27:020209:57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1065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>: Костромская область, город Кострома, проезд Речной 4-й, 47;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>: для индивидуального жилищного строительства;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610 000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152 500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с </w:t>
      </w:r>
      <w:r w:rsidR="000036C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0036C5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2017 года по </w:t>
      </w:r>
      <w:r w:rsidR="000036C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0036C5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я 2017 года.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0036C5" w:rsidRPr="000036C5">
        <w:rPr>
          <w:u w:val="single"/>
        </w:rPr>
        <w:t xml:space="preserve">17 мая </w:t>
      </w:r>
      <w:r>
        <w:rPr>
          <w:u w:val="single"/>
        </w:rPr>
        <w:t>2017 года в 16:00</w:t>
      </w:r>
      <w:r>
        <w:t xml:space="preserve">. Лот № 2. Продажа.  </w:t>
      </w:r>
      <w:r>
        <w:rPr>
          <w:u w:val="single"/>
        </w:rPr>
        <w:t>Проезд Речной 5-й, 41</w:t>
      </w:r>
      <w:r>
        <w:t xml:space="preserve">. Площадь </w:t>
      </w:r>
      <w:r>
        <w:rPr>
          <w:u w:val="single"/>
        </w:rPr>
        <w:t xml:space="preserve">1143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>
        <w:rPr>
          <w:u w:val="single"/>
        </w:rPr>
        <w:t>для строительства индивидуального жилого дома</w:t>
      </w:r>
      <w:r>
        <w:t xml:space="preserve">. Начальная цена земельного участка:  </w:t>
      </w:r>
      <w:r w:rsidR="000036C5" w:rsidRPr="000036C5">
        <w:rPr>
          <w:u w:val="single"/>
        </w:rPr>
        <w:t xml:space="preserve">626 000 </w:t>
      </w:r>
      <w:r>
        <w:t>рублей.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по продаже земельного участка: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>
        <w:rPr>
          <w:rFonts w:ascii="Times New Roman" w:hAnsi="Times New Roman" w:cs="Times New Roman"/>
        </w:rPr>
        <w:t>44:27:020217:58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1143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>: Костромская область, город Кострома, проезд Речной 5-й, 41;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>: для строительства индивидуального жилого дома;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626 000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156 500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0036C5" w:rsidRDefault="000036C5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036C5">
        <w:rPr>
          <w:rFonts w:ascii="Times New Roman" w:hAnsi="Times New Roman" w:cs="Times New Roman"/>
        </w:rPr>
        <w:t xml:space="preserve">Заявки принимаются с 14 апреля 2017 года по 15 мая 2017 года. 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670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766101">
      <w:pPr>
        <w:spacing w:line="240" w:lineRule="auto"/>
        <w:contextualSpacing/>
        <w:jc w:val="both"/>
      </w:pPr>
    </w:p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0036C5" w:rsidRPr="000036C5">
        <w:rPr>
          <w:u w:val="single"/>
        </w:rPr>
        <w:t xml:space="preserve">17 мая </w:t>
      </w:r>
      <w:r w:rsidR="003B2C5E" w:rsidRPr="003B2C5E">
        <w:rPr>
          <w:u w:val="single"/>
        </w:rPr>
        <w:t>2017</w:t>
      </w:r>
      <w:r w:rsidR="003B2C5E">
        <w:rPr>
          <w:u w:val="single"/>
        </w:rPr>
        <w:t xml:space="preserve"> </w:t>
      </w:r>
      <w:r w:rsidR="00387485" w:rsidRPr="00387485">
        <w:rPr>
          <w:u w:val="single"/>
        </w:rPr>
        <w:t>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670617">
        <w:t>3</w:t>
      </w:r>
      <w:r>
        <w:t xml:space="preserve">. </w:t>
      </w:r>
      <w:r w:rsidR="004E0B4C">
        <w:t>Продажа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0B2F27" w:rsidRPr="000B2F27">
        <w:rPr>
          <w:u w:val="single"/>
        </w:rPr>
        <w:t>у</w:t>
      </w:r>
      <w:proofErr w:type="gramEnd"/>
      <w:r w:rsidR="000B2F27" w:rsidRPr="000B2F27">
        <w:rPr>
          <w:u w:val="single"/>
        </w:rPr>
        <w:t xml:space="preserve">лица </w:t>
      </w:r>
      <w:r w:rsidR="00BB1D96" w:rsidRPr="00BB1D96">
        <w:rPr>
          <w:u w:val="single"/>
        </w:rPr>
        <w:t>Красная Маевка, 75в</w:t>
      </w:r>
      <w:r>
        <w:t>.</w:t>
      </w:r>
      <w:r w:rsidRPr="00746E99">
        <w:t xml:space="preserve"> </w:t>
      </w:r>
      <w:r>
        <w:t xml:space="preserve">Площадь </w:t>
      </w:r>
      <w:r w:rsidR="00BB1D96" w:rsidRPr="00BB1D96">
        <w:rPr>
          <w:u w:val="single"/>
        </w:rPr>
        <w:t>920</w:t>
      </w:r>
      <w:r w:rsidR="003B2C5E" w:rsidRPr="003B2C5E">
        <w:rPr>
          <w:u w:val="single"/>
        </w:rPr>
        <w:t xml:space="preserve"> 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4E0B4C" w:rsidRPr="004E0B4C">
        <w:rPr>
          <w:u w:val="single"/>
        </w:rPr>
        <w:t>для индивидуального жилищного строительства</w:t>
      </w:r>
      <w:r>
        <w:t xml:space="preserve">. </w:t>
      </w:r>
      <w:r w:rsidRPr="007E6473">
        <w:t>Начальн</w:t>
      </w:r>
      <w:r w:rsidR="00CB1668">
        <w:t>ая цена земельного участка</w:t>
      </w:r>
      <w:r w:rsidRPr="004632A6">
        <w:t xml:space="preserve">:  </w:t>
      </w:r>
      <w:r w:rsidR="000036C5" w:rsidRPr="000036C5">
        <w:rPr>
          <w:u w:val="single"/>
        </w:rPr>
        <w:t xml:space="preserve">738 000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</w:t>
      </w:r>
      <w:r w:rsidR="00CB1668">
        <w:rPr>
          <w:rFonts w:ascii="Times New Roman" w:hAnsi="Times New Roman" w:cs="Times New Roman"/>
        </w:rPr>
        <w:t>по продаже</w:t>
      </w:r>
      <w:r w:rsidRPr="00221E43">
        <w:rPr>
          <w:rFonts w:ascii="Times New Roman" w:hAnsi="Times New Roman" w:cs="Times New Roman"/>
        </w:rPr>
        <w:t xml:space="preserve">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BB1D96" w:rsidRPr="00BB1D96">
        <w:rPr>
          <w:rFonts w:ascii="Times New Roman" w:hAnsi="Times New Roman" w:cs="Times New Roman"/>
        </w:rPr>
        <w:t>44:27:050561:32</w:t>
      </w:r>
      <w:r w:rsidR="00370CD1" w:rsidRPr="00CE3971">
        <w:rPr>
          <w:rFonts w:ascii="Times New Roman" w:hAnsi="Times New Roman" w:cs="Times New Roman"/>
          <w:u w:val="single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BB1D96" w:rsidRPr="00BB1D96">
        <w:rPr>
          <w:rFonts w:ascii="Times New Roman" w:hAnsi="Times New Roman" w:cs="Times New Roman"/>
        </w:rPr>
        <w:t>920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E0B4C" w:rsidRPr="004E0B4C">
        <w:rPr>
          <w:rFonts w:ascii="Times New Roman" w:hAnsi="Times New Roman" w:cs="Times New Roman"/>
        </w:rPr>
        <w:t xml:space="preserve">улица </w:t>
      </w:r>
      <w:r w:rsidR="00BB1D96" w:rsidRPr="00BB1D96">
        <w:rPr>
          <w:rFonts w:ascii="Times New Roman" w:hAnsi="Times New Roman" w:cs="Times New Roman"/>
        </w:rPr>
        <w:t>Красная Маевка, 75в</w:t>
      </w:r>
      <w:r w:rsidR="00432A1A" w:rsidRPr="00432A1A">
        <w:rPr>
          <w:rFonts w:ascii="Times New Roman" w:hAnsi="Times New Roman" w:cs="Times New Roman"/>
        </w:rPr>
        <w:t>;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4E0B4C" w:rsidRPr="004E0B4C">
        <w:rPr>
          <w:rFonts w:ascii="Times New Roman" w:hAnsi="Times New Roman" w:cs="Times New Roman"/>
        </w:rPr>
        <w:t>для индивидуального жилищного строительства</w:t>
      </w:r>
      <w:r w:rsidR="004E0B4C">
        <w:rPr>
          <w:rFonts w:ascii="Times New Roman" w:hAnsi="Times New Roman" w:cs="Times New Roman"/>
        </w:rPr>
        <w:t>;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</w:t>
      </w:r>
      <w:r w:rsidR="00CB1668">
        <w:rPr>
          <w:rFonts w:ascii="Times New Roman" w:hAnsi="Times New Roman" w:cs="Times New Roman"/>
          <w:u w:val="single"/>
        </w:rPr>
        <w:t>ая</w:t>
      </w:r>
      <w:r w:rsidRPr="00766101">
        <w:rPr>
          <w:rFonts w:ascii="Times New Roman" w:hAnsi="Times New Roman" w:cs="Times New Roman"/>
          <w:u w:val="single"/>
        </w:rPr>
        <w:t xml:space="preserve"> </w:t>
      </w:r>
      <w:r w:rsidR="00CB1668">
        <w:rPr>
          <w:rFonts w:ascii="Times New Roman" w:hAnsi="Times New Roman" w:cs="Times New Roman"/>
          <w:u w:val="single"/>
        </w:rPr>
        <w:t>цена земельного участка</w:t>
      </w:r>
      <w:r w:rsidRPr="00221E43"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738 000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036C5" w:rsidRPr="000036C5">
        <w:rPr>
          <w:rFonts w:ascii="Times New Roman" w:hAnsi="Times New Roman" w:cs="Times New Roman"/>
        </w:rPr>
        <w:t xml:space="preserve">184 500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036C5" w:rsidRDefault="000036C5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0036C5">
        <w:rPr>
          <w:rFonts w:ascii="Times New Roman" w:hAnsi="Times New Roman" w:cs="Times New Roman"/>
        </w:rPr>
        <w:t xml:space="preserve">Заявки принимаются с 14 апреля 2017 года по 15 мая 2017 года.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Проект договора </w:t>
      </w:r>
      <w:r w:rsidR="004E0B4C">
        <w:rPr>
          <w:rFonts w:ascii="Times New Roman" w:hAnsi="Times New Roman" w:cs="Times New Roman"/>
          <w:sz w:val="24"/>
          <w:szCs w:val="24"/>
        </w:rPr>
        <w:t>Купли-продажи</w:t>
      </w:r>
      <w:r w:rsidRPr="00C043D1">
        <w:rPr>
          <w:rFonts w:ascii="Times New Roman" w:hAnsi="Times New Roman" w:cs="Times New Roman"/>
          <w:sz w:val="24"/>
          <w:szCs w:val="24"/>
        </w:rPr>
        <w:t>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A1A" w:rsidRDefault="00432A1A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485" w:rsidRDefault="00387485" w:rsidP="00C0760C">
      <w:pPr>
        <w:spacing w:line="240" w:lineRule="auto"/>
        <w:contextualSpacing/>
      </w:pPr>
    </w:p>
    <w:p w:rsidR="00370CD1" w:rsidRDefault="00370CD1" w:rsidP="00C0760C">
      <w:pPr>
        <w:spacing w:line="240" w:lineRule="auto"/>
        <w:contextualSpacing/>
      </w:pPr>
    </w:p>
    <w:sectPr w:rsidR="00370CD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632A6"/>
    <w:rsid w:val="004E0B4C"/>
    <w:rsid w:val="004F41C7"/>
    <w:rsid w:val="004F7568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2017-04-13T12:42:00Z</dcterms:created>
  <dcterms:modified xsi:type="dcterms:W3CDTF">2017-04-13T12:56:00Z</dcterms:modified>
</cp:coreProperties>
</file>