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275784" w:rsidRDefault="00B861A3" w:rsidP="00B861A3">
      <w:pPr>
        <w:pStyle w:val="a3"/>
        <w:jc w:val="center"/>
      </w:pPr>
      <w:r w:rsidRPr="00275784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663482655" r:id="rId8"/>
        </w:object>
      </w:r>
    </w:p>
    <w:p w:rsidR="00B861A3" w:rsidRPr="00275784" w:rsidRDefault="00B861A3" w:rsidP="00B861A3">
      <w:pPr>
        <w:pStyle w:val="a3"/>
        <w:jc w:val="center"/>
      </w:pPr>
      <w:r w:rsidRPr="00275784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0B5CFC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0B5CFC" w:rsidRDefault="007650C3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5CFC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9 июня</w:t>
            </w:r>
            <w:r w:rsidR="00B861A3" w:rsidRPr="000B5CFC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2020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0B5CFC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5C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0B5CFC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5C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0B5CFC" w:rsidRDefault="007650C3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5CFC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40</w:t>
            </w:r>
          </w:p>
        </w:tc>
      </w:tr>
    </w:tbl>
    <w:p w:rsidR="0090603B" w:rsidRPr="000B5CFC" w:rsidRDefault="0090603B" w:rsidP="0090603B"/>
    <w:p w:rsidR="002305C6" w:rsidRPr="000B5CFC" w:rsidRDefault="002305C6" w:rsidP="00B861A3"/>
    <w:p w:rsidR="00881F7C" w:rsidRPr="000B5CFC" w:rsidRDefault="00B861A3" w:rsidP="00FE5D62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4"/>
          <w:lang w:val="ru-RU"/>
        </w:rPr>
      </w:pPr>
      <w:r w:rsidRPr="000B5CFC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0B5CFC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0B5CFC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8E359B" w:rsidRPr="000B5CFC">
        <w:rPr>
          <w:rFonts w:ascii="Times New Roman" w:hAnsi="Times New Roman" w:cs="Times New Roman"/>
          <w:sz w:val="26"/>
          <w:szCs w:val="24"/>
          <w:lang w:val="ru-RU"/>
        </w:rPr>
        <w:t xml:space="preserve">по проектам постановления Администрации города Костромы </w:t>
      </w:r>
      <w:bookmarkStart w:id="0" w:name="_GoBack"/>
      <w:r w:rsidR="005A78BE" w:rsidRPr="005A78BE">
        <w:rPr>
          <w:rFonts w:ascii="Times New Roman" w:hAnsi="Times New Roman" w:cs="Times New Roman"/>
          <w:sz w:val="26"/>
          <w:szCs w:val="24"/>
          <w:lang w:val="ru-RU"/>
        </w:rPr>
        <w:t xml:space="preserve">о предоставлении разрешений на отклонение от предельных параметров разрешенного строительства на земельном участке, расположенном в городе Костроме по адресу: улица </w:t>
      </w:r>
      <w:proofErr w:type="spellStart"/>
      <w:r w:rsidR="005A78BE" w:rsidRPr="005A78BE">
        <w:rPr>
          <w:rFonts w:ascii="Times New Roman" w:hAnsi="Times New Roman" w:cs="Times New Roman"/>
          <w:sz w:val="26"/>
          <w:szCs w:val="24"/>
          <w:lang w:val="ru-RU"/>
        </w:rPr>
        <w:t>Кульпе</w:t>
      </w:r>
      <w:proofErr w:type="spellEnd"/>
      <w:r w:rsidR="005A78BE" w:rsidRPr="005A78BE">
        <w:rPr>
          <w:rFonts w:ascii="Times New Roman" w:hAnsi="Times New Roman" w:cs="Times New Roman"/>
          <w:sz w:val="26"/>
          <w:szCs w:val="24"/>
          <w:lang w:val="ru-RU"/>
        </w:rPr>
        <w:t xml:space="preserve"> Яна, 27, на условно разрешенный вид использования земельного участка, имеющего местоположение в городе Костроме: проезд Строительный, 2а, помещение 1</w:t>
      </w:r>
      <w:bookmarkEnd w:id="0"/>
    </w:p>
    <w:p w:rsidR="005F0936" w:rsidRPr="000B5CFC" w:rsidRDefault="005F0936" w:rsidP="005F0936"/>
    <w:p w:rsidR="00D10514" w:rsidRPr="000B5CFC" w:rsidRDefault="00B861A3" w:rsidP="0078743B">
      <w:pPr>
        <w:pStyle w:val="a7"/>
      </w:pPr>
      <w:r w:rsidRPr="000B5CFC">
        <w:t xml:space="preserve">Рассмотрев обращение главы </w:t>
      </w:r>
      <w:r w:rsidR="006C71F7" w:rsidRPr="000B5CFC">
        <w:t xml:space="preserve">Администрации города Костромы от </w:t>
      </w:r>
      <w:r w:rsidR="00260ABF" w:rsidRPr="000B5CFC">
        <w:t>__________________</w:t>
      </w:r>
      <w:r w:rsidRPr="000B5CFC">
        <w:t xml:space="preserve">"О назначении </w:t>
      </w:r>
      <w:r w:rsidR="00DA318B" w:rsidRPr="000B5CFC">
        <w:t>общественных обсуждений</w:t>
      </w:r>
      <w:r w:rsidRPr="000B5CFC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0B5CFC">
        <w:rPr>
          <w:vertAlign w:val="superscript"/>
        </w:rPr>
        <w:t>1</w:t>
      </w:r>
      <w:r w:rsidRPr="000B5CFC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0B5CFC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0B5CFC">
        <w:t>, Правилами землепользования и застройки города Костромы, руководствуясь статьями 20, 37 и 56 Устава города Костромы,</w:t>
      </w:r>
    </w:p>
    <w:p w:rsidR="00B861A3" w:rsidRPr="000B5CFC" w:rsidRDefault="00B861A3" w:rsidP="00B861A3">
      <w:pPr>
        <w:pStyle w:val="a5"/>
      </w:pPr>
      <w:r w:rsidRPr="000B5CFC">
        <w:t>ПОСТАНОВЛЯЮ:</w:t>
      </w:r>
    </w:p>
    <w:p w:rsidR="00B861A3" w:rsidRPr="000B5CFC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CFC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0B5CFC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0B5CFC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3738D4" w:rsidRPr="000B5CFC">
        <w:rPr>
          <w:rFonts w:ascii="Times New Roman" w:hAnsi="Times New Roman" w:cs="Times New Roman"/>
          <w:sz w:val="26"/>
          <w:szCs w:val="26"/>
        </w:rPr>
        <w:t>у</w:t>
      </w:r>
      <w:r w:rsidRPr="000B5CFC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7E5FAC" w:rsidRPr="000B5CFC">
        <w:rPr>
          <w:rFonts w:ascii="Times New Roman" w:hAnsi="Times New Roman" w:cs="Times New Roman"/>
          <w:sz w:val="26"/>
          <w:szCs w:val="26"/>
        </w:rPr>
        <w:t>я</w:t>
      </w:r>
      <w:r w:rsidRPr="000B5CFC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0B5CFC">
        <w:rPr>
          <w:rFonts w:ascii="Times New Roman" w:hAnsi="Times New Roman" w:cs="Times New Roman"/>
          <w:sz w:val="26"/>
          <w:szCs w:val="26"/>
        </w:rPr>
        <w:t>ромы о предоставлении разрешения</w:t>
      </w:r>
      <w:r w:rsidRPr="000B5CF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E359B" w:rsidRPr="000B5CFC" w:rsidRDefault="00DA318B" w:rsidP="00DA318B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B5CFC">
        <w:rPr>
          <w:rFonts w:ascii="Times New Roman" w:hAnsi="Times New Roman" w:cs="Times New Roman"/>
          <w:sz w:val="26"/>
          <w:szCs w:val="26"/>
        </w:rPr>
        <w:t>1)</w:t>
      </w:r>
      <w:r w:rsidR="00B861A3" w:rsidRPr="000B5CFC">
        <w:rPr>
          <w:rFonts w:ascii="Times New Roman" w:hAnsi="Times New Roman" w:cs="Times New Roman"/>
          <w:sz w:val="26"/>
          <w:szCs w:val="26"/>
        </w:rPr>
        <w:t xml:space="preserve"> </w:t>
      </w:r>
      <w:r w:rsidR="008E359B" w:rsidRPr="000B5CFC">
        <w:rPr>
          <w:rFonts w:ascii="Times New Roman" w:hAnsi="Times New Roman" w:cs="Times New Roman"/>
          <w:sz w:val="26"/>
          <w:szCs w:val="24"/>
        </w:rPr>
        <w:t xml:space="preserve">на отклонение от предельных параметров разрешенного строительства на земельном участке, расположенном в зоне малоэтажной, индивидуальной жилой застройки Ж-1, </w:t>
      </w:r>
      <w:r w:rsidR="008E359B" w:rsidRPr="000B5CFC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8E359B" w:rsidRPr="000B5CFC">
        <w:rPr>
          <w:rFonts w:ascii="Times New Roman" w:hAnsi="Times New Roman" w:cs="Times New Roman"/>
          <w:sz w:val="26"/>
          <w:szCs w:val="24"/>
        </w:rPr>
        <w:t xml:space="preserve">улица </w:t>
      </w:r>
      <w:proofErr w:type="spellStart"/>
      <w:r w:rsidR="008E359B" w:rsidRPr="000B5CFC">
        <w:rPr>
          <w:rFonts w:ascii="Times New Roman" w:hAnsi="Times New Roman" w:cs="Times New Roman"/>
          <w:sz w:val="26"/>
          <w:szCs w:val="24"/>
        </w:rPr>
        <w:t>Кульпе</w:t>
      </w:r>
      <w:proofErr w:type="spellEnd"/>
      <w:r w:rsidR="008E359B" w:rsidRPr="000B5CFC">
        <w:rPr>
          <w:rFonts w:ascii="Times New Roman" w:hAnsi="Times New Roman" w:cs="Times New Roman"/>
          <w:sz w:val="26"/>
          <w:szCs w:val="24"/>
        </w:rPr>
        <w:t xml:space="preserve"> Яна, 27;</w:t>
      </w:r>
    </w:p>
    <w:p w:rsidR="008E359B" w:rsidRPr="000B5CFC" w:rsidRDefault="008E359B" w:rsidP="008E35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CFC">
        <w:rPr>
          <w:rFonts w:ascii="Times New Roman" w:hAnsi="Times New Roman" w:cs="Times New Roman"/>
          <w:sz w:val="26"/>
          <w:szCs w:val="26"/>
        </w:rPr>
        <w:t>2) на условно разрешенный вид использования земельного участка, расположенного в зоне малоэтажной, индивидуальной жилой застройки Ж-</w:t>
      </w:r>
      <w:r w:rsidR="005A78BE">
        <w:rPr>
          <w:rFonts w:ascii="Times New Roman" w:hAnsi="Times New Roman" w:cs="Times New Roman"/>
          <w:sz w:val="26"/>
          <w:szCs w:val="26"/>
        </w:rPr>
        <w:t>1, имеющего местоположение</w:t>
      </w:r>
      <w:r w:rsidRPr="000B5CFC">
        <w:rPr>
          <w:rFonts w:ascii="Times New Roman" w:hAnsi="Times New Roman" w:cs="Times New Roman"/>
          <w:sz w:val="26"/>
          <w:szCs w:val="26"/>
        </w:rPr>
        <w:t>: Костромская область, город Ко</w:t>
      </w:r>
      <w:r w:rsidR="005A78BE">
        <w:rPr>
          <w:rFonts w:ascii="Times New Roman" w:hAnsi="Times New Roman" w:cs="Times New Roman"/>
          <w:sz w:val="26"/>
          <w:szCs w:val="26"/>
        </w:rPr>
        <w:t>строма, проезд Строительный, 2а, помещение 1.</w:t>
      </w:r>
    </w:p>
    <w:p w:rsidR="00B861A3" w:rsidRPr="000B5CFC" w:rsidRDefault="00B861A3" w:rsidP="00DC78B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CFC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0B5CFC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0B5CFC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0B5CFC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0B5CFC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0B5CFC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0B5CFC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0B5CFC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0B5CFC">
        <w:rPr>
          <w:rFonts w:ascii="Times New Roman" w:hAnsi="Times New Roman" w:cs="Times New Roman"/>
          <w:sz w:val="26"/>
          <w:szCs w:val="24"/>
        </w:rPr>
        <w:lastRenderedPageBreak/>
        <w:t xml:space="preserve">3. </w:t>
      </w:r>
      <w:r w:rsidRPr="000B5CFC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0B5CFC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0B5CFC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0B5CFC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413D96" w:rsidRPr="000B5CFC">
        <w:rPr>
          <w:rFonts w:ascii="Times New Roman" w:hAnsi="Times New Roman" w:cs="Times New Roman"/>
          <w:sz w:val="26"/>
          <w:szCs w:val="26"/>
        </w:rPr>
        <w:t>26 октября</w:t>
      </w:r>
      <w:r w:rsidRPr="000B5CFC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B861A3" w:rsidRPr="000B5CF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0B5CFC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0B5CFC">
        <w:rPr>
          <w:rFonts w:ascii="Times New Roman" w:hAnsi="Times New Roman" w:cs="Times New Roman"/>
          <w:sz w:val="26"/>
          <w:szCs w:val="26"/>
        </w:rPr>
        <w:t>прилагаемое</w:t>
      </w:r>
      <w:r w:rsidRPr="000B5CFC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0B5CFC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0B5CFC">
        <w:rPr>
          <w:rFonts w:ascii="Times New Roman" w:hAnsi="Times New Roman" w:cs="Times New Roman"/>
          <w:sz w:val="26"/>
        </w:rPr>
        <w:t xml:space="preserve"> (приложение 1</w:t>
      </w:r>
      <w:r w:rsidRPr="000B5CFC">
        <w:rPr>
          <w:rFonts w:ascii="Times New Roman" w:hAnsi="Times New Roman" w:cs="Times New Roman"/>
          <w:sz w:val="26"/>
        </w:rPr>
        <w:t>).</w:t>
      </w:r>
    </w:p>
    <w:p w:rsidR="00B861A3" w:rsidRPr="000B5CF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0B5CFC">
        <w:rPr>
          <w:rFonts w:ascii="Times New Roman" w:hAnsi="Times New Roman" w:cs="Times New Roman"/>
          <w:sz w:val="26"/>
        </w:rPr>
        <w:t>5. Опубли</w:t>
      </w:r>
      <w:r w:rsidR="008B3C0E" w:rsidRPr="000B5CFC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413D96" w:rsidRPr="000B5CFC">
        <w:rPr>
          <w:rFonts w:ascii="Times New Roman" w:hAnsi="Times New Roman" w:cs="Times New Roman"/>
          <w:sz w:val="26"/>
        </w:rPr>
        <w:t>9 октября</w:t>
      </w:r>
      <w:r w:rsidR="00C1679D" w:rsidRPr="000B5CFC">
        <w:rPr>
          <w:rFonts w:ascii="Times New Roman" w:hAnsi="Times New Roman" w:cs="Times New Roman"/>
          <w:sz w:val="26"/>
        </w:rPr>
        <w:t xml:space="preserve"> </w:t>
      </w:r>
      <w:r w:rsidRPr="000B5CFC">
        <w:rPr>
          <w:rFonts w:ascii="Times New Roman" w:hAnsi="Times New Roman" w:cs="Times New Roman"/>
          <w:sz w:val="26"/>
        </w:rPr>
        <w:t>2020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"Интернет".</w:t>
      </w:r>
    </w:p>
    <w:p w:rsidR="00A25140" w:rsidRPr="005A78BE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CFC">
        <w:rPr>
          <w:rFonts w:ascii="Times New Roman" w:hAnsi="Times New Roman" w:cs="Times New Roman"/>
          <w:sz w:val="26"/>
          <w:szCs w:val="26"/>
        </w:rPr>
        <w:t xml:space="preserve">6. С </w:t>
      </w:r>
      <w:r w:rsidR="00413D96" w:rsidRPr="000B5CFC">
        <w:rPr>
          <w:rFonts w:ascii="Times New Roman" w:hAnsi="Times New Roman" w:cs="Times New Roman"/>
          <w:sz w:val="26"/>
          <w:szCs w:val="26"/>
        </w:rPr>
        <w:t>19 октября</w:t>
      </w:r>
      <w:r w:rsidRPr="000B5CFC">
        <w:rPr>
          <w:rFonts w:ascii="Times New Roman" w:hAnsi="Times New Roman" w:cs="Times New Roman"/>
          <w:sz w:val="26"/>
          <w:szCs w:val="26"/>
        </w:rPr>
        <w:t xml:space="preserve"> 2020 года разместить на официальном сайте Администрации города Костромы в информационно-телекоммуникационной сети "Интернет" </w:t>
      </w:r>
      <w:r w:rsidRPr="005A78BE">
        <w:rPr>
          <w:rFonts w:ascii="Times New Roman" w:hAnsi="Times New Roman" w:cs="Times New Roman"/>
          <w:sz w:val="26"/>
          <w:szCs w:val="26"/>
        </w:rPr>
        <w:t>прилагаемые:</w:t>
      </w:r>
    </w:p>
    <w:p w:rsidR="00666D85" w:rsidRPr="005A78BE" w:rsidRDefault="00666D85" w:rsidP="00666D8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BE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города Костромы «О предоставлении разрешения на отклонение от предельных параметров разрешенного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улица </w:t>
      </w:r>
      <w:proofErr w:type="spellStart"/>
      <w:r w:rsidRPr="005A78BE">
        <w:rPr>
          <w:rFonts w:ascii="Times New Roman" w:hAnsi="Times New Roman" w:cs="Times New Roman"/>
          <w:sz w:val="26"/>
          <w:szCs w:val="26"/>
        </w:rPr>
        <w:t>Кульпе</w:t>
      </w:r>
      <w:proofErr w:type="spellEnd"/>
      <w:r w:rsidRPr="005A78BE">
        <w:rPr>
          <w:rFonts w:ascii="Times New Roman" w:hAnsi="Times New Roman" w:cs="Times New Roman"/>
          <w:sz w:val="26"/>
          <w:szCs w:val="26"/>
        </w:rPr>
        <w:t xml:space="preserve"> Яна, 27» (приложение 2);</w:t>
      </w:r>
    </w:p>
    <w:p w:rsidR="00666D85" w:rsidRPr="000B5CFC" w:rsidRDefault="00666D85" w:rsidP="00666D8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BE">
        <w:rPr>
          <w:rFonts w:ascii="Times New Roman" w:hAnsi="Times New Roman" w:cs="Times New Roman"/>
          <w:sz w:val="26"/>
          <w:szCs w:val="26"/>
        </w:rPr>
        <w:t xml:space="preserve">2) проект постановления Администрации города Костромы «О предоставлении разрешения на условно разрешенный вид использования земельного участка, </w:t>
      </w:r>
      <w:r w:rsidR="005A78BE" w:rsidRPr="005A78BE">
        <w:rPr>
          <w:rFonts w:ascii="Times New Roman" w:hAnsi="Times New Roman" w:cs="Times New Roman"/>
          <w:sz w:val="26"/>
          <w:szCs w:val="26"/>
        </w:rPr>
        <w:t>имеющего местоположение: Костромская область, город Кострома, проезд Строительный, 2а, помещение 1</w:t>
      </w:r>
      <w:r w:rsidRPr="005A78BE">
        <w:rPr>
          <w:rFonts w:ascii="Times New Roman" w:hAnsi="Times New Roman" w:cs="Times New Roman"/>
          <w:sz w:val="26"/>
          <w:szCs w:val="26"/>
        </w:rPr>
        <w:t>» (приложение 3);</w:t>
      </w:r>
    </w:p>
    <w:p w:rsidR="00343031" w:rsidRPr="000B5CFC" w:rsidRDefault="00343031" w:rsidP="0078743B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5CFC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413D96" w:rsidRPr="000B5CFC">
        <w:rPr>
          <w:rFonts w:ascii="Times New Roman" w:hAnsi="Times New Roman" w:cs="Times New Roman"/>
          <w:sz w:val="26"/>
          <w:szCs w:val="26"/>
        </w:rPr>
        <w:t>19 октября</w:t>
      </w:r>
      <w:r w:rsidRPr="000B5CFC">
        <w:rPr>
          <w:rFonts w:ascii="Times New Roman" w:hAnsi="Times New Roman" w:cs="Times New Roman"/>
          <w:sz w:val="26"/>
          <w:szCs w:val="26"/>
        </w:rPr>
        <w:t xml:space="preserve"> 2020 года разместить и до </w:t>
      </w:r>
      <w:r w:rsidR="00413D96" w:rsidRPr="000B5CFC">
        <w:rPr>
          <w:rFonts w:ascii="Times New Roman" w:hAnsi="Times New Roman" w:cs="Times New Roman"/>
          <w:sz w:val="26"/>
          <w:szCs w:val="26"/>
        </w:rPr>
        <w:t>26 октября</w:t>
      </w:r>
      <w:r w:rsidRPr="000B5CFC">
        <w:rPr>
          <w:rFonts w:ascii="Times New Roman" w:hAnsi="Times New Roman" w:cs="Times New Roman"/>
          <w:sz w:val="26"/>
          <w:szCs w:val="26"/>
        </w:rPr>
        <w:t xml:space="preserve"> 2020 года распространять оповещение о начале </w:t>
      </w:r>
      <w:r w:rsidR="0085408F" w:rsidRPr="000B5CFC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0B5CFC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0B5CFC" w:rsidRDefault="00343031" w:rsidP="003430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CFC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0B5CFC" w:rsidRDefault="00413D96" w:rsidP="00413D96">
      <w:pPr>
        <w:rPr>
          <w:lang w:eastAsia="ru-RU"/>
        </w:rPr>
      </w:pPr>
    </w:p>
    <w:p w:rsidR="00413D96" w:rsidRPr="000B5CFC" w:rsidRDefault="00413D96" w:rsidP="00413D96">
      <w:pPr>
        <w:rPr>
          <w:lang w:eastAsia="ru-RU"/>
        </w:rPr>
      </w:pPr>
    </w:p>
    <w:p w:rsidR="00413D96" w:rsidRPr="000B5CFC" w:rsidRDefault="00413D96" w:rsidP="00413D96">
      <w:pPr>
        <w:rPr>
          <w:lang w:eastAsia="ru-RU"/>
        </w:rPr>
      </w:pPr>
    </w:p>
    <w:p w:rsidR="00343031" w:rsidRPr="000B5CFC" w:rsidRDefault="00343031" w:rsidP="00343031">
      <w:pPr>
        <w:pStyle w:val="a6"/>
        <w:spacing w:before="0"/>
      </w:pPr>
      <w:r w:rsidRPr="000B5CFC">
        <w:t xml:space="preserve">           Глава города Костромы Ю. В. </w:t>
      </w:r>
      <w:proofErr w:type="spellStart"/>
      <w:r w:rsidRPr="000B5CFC">
        <w:t>Журин</w:t>
      </w:r>
      <w:proofErr w:type="spellEnd"/>
      <w:r w:rsidRPr="000B5CFC">
        <w:br/>
        <w:t xml:space="preserve">           </w:t>
      </w:r>
    </w:p>
    <w:p w:rsidR="00343031" w:rsidRDefault="00343031" w:rsidP="00343031">
      <w:pPr>
        <w:pStyle w:val="a6"/>
        <w:spacing w:before="0"/>
        <w:rPr>
          <w:i/>
          <w:szCs w:val="31"/>
        </w:rPr>
      </w:pPr>
      <w:r w:rsidRPr="000B5CFC">
        <w:t xml:space="preserve">           "___" _________</w:t>
      </w:r>
      <w:r w:rsidRPr="00AD3FFF">
        <w:t xml:space="preserve"> 2020 года</w:t>
      </w:r>
      <w:r w:rsidRPr="00457A01">
        <w:rPr>
          <w:i/>
          <w:szCs w:val="31"/>
        </w:rPr>
        <w:t xml:space="preserve">   </w:t>
      </w:r>
    </w:p>
    <w:sectPr w:rsidR="00343031" w:rsidSect="00542C8F">
      <w:headerReference w:type="default" r:id="rId10"/>
      <w:footnotePr>
        <w:pos w:val="beneathText"/>
      </w:footnotePr>
      <w:pgSz w:w="11905" w:h="16837"/>
      <w:pgMar w:top="1276" w:right="567" w:bottom="141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BF" w:rsidRDefault="00BF5EBF">
      <w:r>
        <w:separator/>
      </w:r>
    </w:p>
  </w:endnote>
  <w:endnote w:type="continuationSeparator" w:id="0">
    <w:p w:rsidR="00BF5EBF" w:rsidRDefault="00BF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BF" w:rsidRDefault="00BF5EBF">
      <w:r>
        <w:separator/>
      </w:r>
    </w:p>
  </w:footnote>
  <w:footnote w:type="continuationSeparator" w:id="0">
    <w:p w:rsidR="00BF5EBF" w:rsidRDefault="00BF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Pr="004F62EC" w:rsidRDefault="001710C0" w:rsidP="001710C0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348D"/>
    <w:rsid w:val="000329F0"/>
    <w:rsid w:val="00040A8F"/>
    <w:rsid w:val="00045DAC"/>
    <w:rsid w:val="000555F3"/>
    <w:rsid w:val="00063325"/>
    <w:rsid w:val="0006416C"/>
    <w:rsid w:val="00067724"/>
    <w:rsid w:val="00092782"/>
    <w:rsid w:val="000B1A58"/>
    <w:rsid w:val="000B3BDE"/>
    <w:rsid w:val="000B5CFC"/>
    <w:rsid w:val="000C0CD6"/>
    <w:rsid w:val="000D0E72"/>
    <w:rsid w:val="000D41F7"/>
    <w:rsid w:val="000D7567"/>
    <w:rsid w:val="000E0EAC"/>
    <w:rsid w:val="000F1AD6"/>
    <w:rsid w:val="00105877"/>
    <w:rsid w:val="0011014E"/>
    <w:rsid w:val="00111D71"/>
    <w:rsid w:val="00121E01"/>
    <w:rsid w:val="00124687"/>
    <w:rsid w:val="00135B24"/>
    <w:rsid w:val="00141040"/>
    <w:rsid w:val="001710C0"/>
    <w:rsid w:val="00181BD1"/>
    <w:rsid w:val="00186766"/>
    <w:rsid w:val="00187154"/>
    <w:rsid w:val="00194437"/>
    <w:rsid w:val="001A4886"/>
    <w:rsid w:val="001B0DEC"/>
    <w:rsid w:val="001E2122"/>
    <w:rsid w:val="001E22A4"/>
    <w:rsid w:val="001F5E0D"/>
    <w:rsid w:val="002007F6"/>
    <w:rsid w:val="0020397F"/>
    <w:rsid w:val="00204B80"/>
    <w:rsid w:val="00204DAD"/>
    <w:rsid w:val="00204F4F"/>
    <w:rsid w:val="002056CE"/>
    <w:rsid w:val="00227650"/>
    <w:rsid w:val="002305C6"/>
    <w:rsid w:val="0023094A"/>
    <w:rsid w:val="0023644B"/>
    <w:rsid w:val="002419B2"/>
    <w:rsid w:val="002438E2"/>
    <w:rsid w:val="00260ABF"/>
    <w:rsid w:val="00275784"/>
    <w:rsid w:val="002812B2"/>
    <w:rsid w:val="002A08DE"/>
    <w:rsid w:val="002B33D5"/>
    <w:rsid w:val="002B5958"/>
    <w:rsid w:val="002C424A"/>
    <w:rsid w:val="002D45B8"/>
    <w:rsid w:val="002D55E4"/>
    <w:rsid w:val="002E108D"/>
    <w:rsid w:val="002E1604"/>
    <w:rsid w:val="00303DAC"/>
    <w:rsid w:val="00304424"/>
    <w:rsid w:val="00313939"/>
    <w:rsid w:val="00324632"/>
    <w:rsid w:val="00336433"/>
    <w:rsid w:val="00341D81"/>
    <w:rsid w:val="00343031"/>
    <w:rsid w:val="003457C9"/>
    <w:rsid w:val="003508C1"/>
    <w:rsid w:val="00357399"/>
    <w:rsid w:val="00362E29"/>
    <w:rsid w:val="00363D35"/>
    <w:rsid w:val="00365CD6"/>
    <w:rsid w:val="0037067E"/>
    <w:rsid w:val="003738D4"/>
    <w:rsid w:val="00383B58"/>
    <w:rsid w:val="003B103B"/>
    <w:rsid w:val="003B6A99"/>
    <w:rsid w:val="003C44ED"/>
    <w:rsid w:val="003D4C86"/>
    <w:rsid w:val="003E27AD"/>
    <w:rsid w:val="003F7DDF"/>
    <w:rsid w:val="00404186"/>
    <w:rsid w:val="00413D96"/>
    <w:rsid w:val="004235B1"/>
    <w:rsid w:val="00424989"/>
    <w:rsid w:val="0043191D"/>
    <w:rsid w:val="004401C3"/>
    <w:rsid w:val="00462E79"/>
    <w:rsid w:val="00473D52"/>
    <w:rsid w:val="00474D0C"/>
    <w:rsid w:val="0047551F"/>
    <w:rsid w:val="00475B23"/>
    <w:rsid w:val="00481C37"/>
    <w:rsid w:val="004829D7"/>
    <w:rsid w:val="004963F3"/>
    <w:rsid w:val="004A6A92"/>
    <w:rsid w:val="004B30D6"/>
    <w:rsid w:val="004D5A76"/>
    <w:rsid w:val="004D706D"/>
    <w:rsid w:val="0050142B"/>
    <w:rsid w:val="00510C7B"/>
    <w:rsid w:val="00524513"/>
    <w:rsid w:val="00533C7F"/>
    <w:rsid w:val="00542C8F"/>
    <w:rsid w:val="005601C9"/>
    <w:rsid w:val="005664E6"/>
    <w:rsid w:val="00581721"/>
    <w:rsid w:val="00585AD8"/>
    <w:rsid w:val="00592A52"/>
    <w:rsid w:val="005A78BE"/>
    <w:rsid w:val="005B0327"/>
    <w:rsid w:val="005B293B"/>
    <w:rsid w:val="005B4255"/>
    <w:rsid w:val="005B6B7A"/>
    <w:rsid w:val="005B7F71"/>
    <w:rsid w:val="005C1F3B"/>
    <w:rsid w:val="005C2872"/>
    <w:rsid w:val="005C4BE4"/>
    <w:rsid w:val="005D7F3D"/>
    <w:rsid w:val="005E4A50"/>
    <w:rsid w:val="005F0936"/>
    <w:rsid w:val="005F4922"/>
    <w:rsid w:val="005F592C"/>
    <w:rsid w:val="006166E7"/>
    <w:rsid w:val="00621669"/>
    <w:rsid w:val="00624BFF"/>
    <w:rsid w:val="006335BA"/>
    <w:rsid w:val="00641146"/>
    <w:rsid w:val="00657286"/>
    <w:rsid w:val="00666D85"/>
    <w:rsid w:val="00683C0A"/>
    <w:rsid w:val="00684B9C"/>
    <w:rsid w:val="00685228"/>
    <w:rsid w:val="00696FDA"/>
    <w:rsid w:val="006A0926"/>
    <w:rsid w:val="006C5A6F"/>
    <w:rsid w:val="006C71F7"/>
    <w:rsid w:val="006D11E7"/>
    <w:rsid w:val="006D4411"/>
    <w:rsid w:val="006D4872"/>
    <w:rsid w:val="006D5C0B"/>
    <w:rsid w:val="006F7212"/>
    <w:rsid w:val="00703EE6"/>
    <w:rsid w:val="0072052B"/>
    <w:rsid w:val="00724152"/>
    <w:rsid w:val="00740D93"/>
    <w:rsid w:val="00742B7A"/>
    <w:rsid w:val="00761080"/>
    <w:rsid w:val="007650C3"/>
    <w:rsid w:val="0078743B"/>
    <w:rsid w:val="00791863"/>
    <w:rsid w:val="007A2CF0"/>
    <w:rsid w:val="007A7396"/>
    <w:rsid w:val="007C576B"/>
    <w:rsid w:val="007C675C"/>
    <w:rsid w:val="007D4E44"/>
    <w:rsid w:val="007E5FAC"/>
    <w:rsid w:val="007F2504"/>
    <w:rsid w:val="0081242A"/>
    <w:rsid w:val="00812BBB"/>
    <w:rsid w:val="00814344"/>
    <w:rsid w:val="00821586"/>
    <w:rsid w:val="008254F8"/>
    <w:rsid w:val="00827C1C"/>
    <w:rsid w:val="00836DE4"/>
    <w:rsid w:val="00851DCB"/>
    <w:rsid w:val="0085300A"/>
    <w:rsid w:val="0085408F"/>
    <w:rsid w:val="0086608D"/>
    <w:rsid w:val="0087235E"/>
    <w:rsid w:val="00881F7C"/>
    <w:rsid w:val="008944A3"/>
    <w:rsid w:val="008A07C9"/>
    <w:rsid w:val="008A5C5C"/>
    <w:rsid w:val="008B3C0E"/>
    <w:rsid w:val="008D15E7"/>
    <w:rsid w:val="008D1BEF"/>
    <w:rsid w:val="008E135D"/>
    <w:rsid w:val="008E359B"/>
    <w:rsid w:val="008E587A"/>
    <w:rsid w:val="00903F0C"/>
    <w:rsid w:val="0090603B"/>
    <w:rsid w:val="00906944"/>
    <w:rsid w:val="00910283"/>
    <w:rsid w:val="0092228D"/>
    <w:rsid w:val="009228C4"/>
    <w:rsid w:val="00925065"/>
    <w:rsid w:val="00925995"/>
    <w:rsid w:val="00957E2A"/>
    <w:rsid w:val="00964324"/>
    <w:rsid w:val="00965627"/>
    <w:rsid w:val="00966FD0"/>
    <w:rsid w:val="00977AC1"/>
    <w:rsid w:val="00984888"/>
    <w:rsid w:val="009872CD"/>
    <w:rsid w:val="00993CB8"/>
    <w:rsid w:val="009B137A"/>
    <w:rsid w:val="009B19FD"/>
    <w:rsid w:val="009B1D71"/>
    <w:rsid w:val="009D21F5"/>
    <w:rsid w:val="009E0A20"/>
    <w:rsid w:val="009F4C29"/>
    <w:rsid w:val="00A05B6F"/>
    <w:rsid w:val="00A11C4E"/>
    <w:rsid w:val="00A24627"/>
    <w:rsid w:val="00A24D0D"/>
    <w:rsid w:val="00A25140"/>
    <w:rsid w:val="00A50C04"/>
    <w:rsid w:val="00A60B37"/>
    <w:rsid w:val="00A73689"/>
    <w:rsid w:val="00A91C7A"/>
    <w:rsid w:val="00A96E3B"/>
    <w:rsid w:val="00AB21FC"/>
    <w:rsid w:val="00AB61B7"/>
    <w:rsid w:val="00AB73F7"/>
    <w:rsid w:val="00AD3FFF"/>
    <w:rsid w:val="00AD4C4A"/>
    <w:rsid w:val="00AD5A1B"/>
    <w:rsid w:val="00AD6CE4"/>
    <w:rsid w:val="00AD6DC0"/>
    <w:rsid w:val="00AE368F"/>
    <w:rsid w:val="00AF1854"/>
    <w:rsid w:val="00B010D5"/>
    <w:rsid w:val="00B1124D"/>
    <w:rsid w:val="00B204C7"/>
    <w:rsid w:val="00B22906"/>
    <w:rsid w:val="00B35286"/>
    <w:rsid w:val="00B37E17"/>
    <w:rsid w:val="00B656A7"/>
    <w:rsid w:val="00B70EF9"/>
    <w:rsid w:val="00B8435D"/>
    <w:rsid w:val="00B861A3"/>
    <w:rsid w:val="00BA3907"/>
    <w:rsid w:val="00BA7744"/>
    <w:rsid w:val="00BC5420"/>
    <w:rsid w:val="00BC7C31"/>
    <w:rsid w:val="00BD1B45"/>
    <w:rsid w:val="00BF0CEC"/>
    <w:rsid w:val="00BF5EBF"/>
    <w:rsid w:val="00C0237C"/>
    <w:rsid w:val="00C1679D"/>
    <w:rsid w:val="00C34BBE"/>
    <w:rsid w:val="00C40C62"/>
    <w:rsid w:val="00C47686"/>
    <w:rsid w:val="00C5649F"/>
    <w:rsid w:val="00C61528"/>
    <w:rsid w:val="00C624F7"/>
    <w:rsid w:val="00CA1A96"/>
    <w:rsid w:val="00CA2866"/>
    <w:rsid w:val="00CB2113"/>
    <w:rsid w:val="00CB63B7"/>
    <w:rsid w:val="00CB641A"/>
    <w:rsid w:val="00CC621F"/>
    <w:rsid w:val="00CD7561"/>
    <w:rsid w:val="00CE3ADF"/>
    <w:rsid w:val="00D10514"/>
    <w:rsid w:val="00D10AAE"/>
    <w:rsid w:val="00D20392"/>
    <w:rsid w:val="00D217F2"/>
    <w:rsid w:val="00D22DF2"/>
    <w:rsid w:val="00D66518"/>
    <w:rsid w:val="00D7102D"/>
    <w:rsid w:val="00D743EC"/>
    <w:rsid w:val="00D92EC6"/>
    <w:rsid w:val="00D97FCC"/>
    <w:rsid w:val="00DA16DB"/>
    <w:rsid w:val="00DA318B"/>
    <w:rsid w:val="00DA6D13"/>
    <w:rsid w:val="00DA7EB1"/>
    <w:rsid w:val="00DC1ACF"/>
    <w:rsid w:val="00DC6533"/>
    <w:rsid w:val="00DC78B7"/>
    <w:rsid w:val="00DC7963"/>
    <w:rsid w:val="00DD677C"/>
    <w:rsid w:val="00DE2C43"/>
    <w:rsid w:val="00DE5643"/>
    <w:rsid w:val="00DF30C7"/>
    <w:rsid w:val="00DF7E4B"/>
    <w:rsid w:val="00E14E58"/>
    <w:rsid w:val="00E23F83"/>
    <w:rsid w:val="00E4448B"/>
    <w:rsid w:val="00E46620"/>
    <w:rsid w:val="00E61236"/>
    <w:rsid w:val="00E71B68"/>
    <w:rsid w:val="00E803D7"/>
    <w:rsid w:val="00E91C62"/>
    <w:rsid w:val="00EA1563"/>
    <w:rsid w:val="00EC576D"/>
    <w:rsid w:val="00EC72D1"/>
    <w:rsid w:val="00ED17A8"/>
    <w:rsid w:val="00ED5C63"/>
    <w:rsid w:val="00EE5F95"/>
    <w:rsid w:val="00EE7D47"/>
    <w:rsid w:val="00EF2D19"/>
    <w:rsid w:val="00EF4E9C"/>
    <w:rsid w:val="00F11A1C"/>
    <w:rsid w:val="00F2318B"/>
    <w:rsid w:val="00F3794F"/>
    <w:rsid w:val="00F471CD"/>
    <w:rsid w:val="00F60C5A"/>
    <w:rsid w:val="00F8346B"/>
    <w:rsid w:val="00F8656A"/>
    <w:rsid w:val="00F9539C"/>
    <w:rsid w:val="00FC752F"/>
    <w:rsid w:val="00FE2309"/>
    <w:rsid w:val="00FE5D6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F756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Межевая Ирина Николаевна</cp:lastModifiedBy>
  <cp:revision>49</cp:revision>
  <cp:lastPrinted>2020-09-22T12:10:00Z</cp:lastPrinted>
  <dcterms:created xsi:type="dcterms:W3CDTF">2020-02-03T08:10:00Z</dcterms:created>
  <dcterms:modified xsi:type="dcterms:W3CDTF">2020-10-06T06:44:00Z</dcterms:modified>
</cp:coreProperties>
</file>