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103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eastAsia="Times New Roman" w:cs="Times New Roman"/>
          <w:i/>
          <w:color w:val="000000"/>
          <w:sz w:val="24"/>
        </w:rPr>
        <w:t xml:space="preserve">     </w:t>
      </w:r>
      <w:r>
        <w:rPr>
          <w:rFonts w:ascii="Times New Roman" w:hAnsi="Times New Roman" w:eastAsia="Times New Roman" w:cs="Times New Roman"/>
          <w:i/>
          <w:color w:val="000000"/>
          <w:sz w:val="24"/>
        </w:rPr>
        <w:t xml:space="preserve">                                       </w:t>
      </w:r>
      <w:r/>
      <w:r>
        <w:rPr>
          <w:rFonts w:ascii="Times New Roman" w:hAnsi="Times New Roman" w:cs="Times New Roman"/>
          <w:i/>
          <w:sz w:val="24"/>
          <w:szCs w:val="24"/>
        </w:rPr>
      </w:r>
    </w:p>
    <w:p>
      <w:pPr>
        <w:ind w:firstLine="708"/>
        <w:jc w:val="center"/>
        <w:rPr>
          <w:rFonts w:ascii="Times New Roman" w:hAnsi="Times New Roman" w:cs="Times New Roman"/>
          <w:sz w:val="26"/>
          <w:szCs w:val="26"/>
          <w:highlight w:val="none"/>
        </w:rPr>
      </w:pPr>
      <w:r>
        <w:rPr>
          <w:rFonts w:ascii="Times New Roman" w:hAnsi="Times New Roman" w:cs="Times New Roman"/>
          <w:sz w:val="26"/>
          <w:szCs w:val="26"/>
        </w:rPr>
        <w:t xml:space="preserve">ОПОВЕЩЕНИЕ О НАЧАЛЕ ПУБЛИЧНЫХ СЛУШАНИЙ</w:t>
      </w:r>
      <w:r>
        <w:rPr>
          <w:rFonts w:ascii="Times New Roman" w:hAnsi="Times New Roman" w:cs="Times New Roman"/>
          <w:sz w:val="26"/>
          <w:szCs w:val="26"/>
          <w:highlight w:val="none"/>
        </w:rPr>
      </w:r>
      <w:r>
        <w:rPr>
          <w:rFonts w:ascii="Times New Roman" w:hAnsi="Times New Roman" w:cs="Times New Roman"/>
          <w:sz w:val="26"/>
          <w:szCs w:val="26"/>
          <w:highlight w:val="none"/>
        </w:rPr>
      </w:r>
    </w:p>
    <w:p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jc w:val="both"/>
      </w:pPr>
      <w:r>
        <w:rPr>
          <w:iCs/>
          <w:color w:val="000000"/>
          <w:szCs w:val="26"/>
        </w:rPr>
        <w:tab/>
      </w:r>
      <w:r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Глава города Костромы информирует о назначении публичных слушаний </w:t>
      </w:r>
      <w:r>
        <w:rPr>
          <w:rFonts w:ascii="Times New Roman" w:hAnsi="Times New Roman" w:cs="Times New Roman"/>
          <w:sz w:val="26"/>
          <w:szCs w:val="26"/>
        </w:rPr>
        <w:t xml:space="preserve">по </w:t>
      </w:r>
      <w:r>
        <w:rPr>
          <w:rFonts w:ascii="Times New Roman" w:hAnsi="Times New Roman"/>
          <w:sz w:val="26"/>
          <w:szCs w:val="24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проекту</w:t>
      </w:r>
      <w:r>
        <w:rPr>
          <w:rFonts w:ascii="Times New Roman" w:hAnsi="Times New Roman"/>
          <w:sz w:val="26"/>
          <w:szCs w:val="24"/>
        </w:rPr>
        <w:t xml:space="preserve"> планировки территории в границах промышленных и коммунально-складских зон размещения объектов </w:t>
      </w:r>
      <w:r>
        <w:rPr>
          <w:rFonts w:ascii="Times New Roman" w:hAnsi="Times New Roman"/>
          <w:sz w:val="26"/>
          <w:szCs w:val="24"/>
          <w:lang w:val="en-US"/>
        </w:rPr>
        <w:t xml:space="preserve">IV</w:t>
      </w:r>
      <w:r>
        <w:rPr>
          <w:rFonts w:ascii="Times New Roman" w:hAnsi="Times New Roman"/>
          <w:sz w:val="26"/>
          <w:szCs w:val="24"/>
          <w:lang w:val="ru-RU"/>
        </w:rPr>
        <w:t xml:space="preserve">,</w:t>
      </w:r>
      <w:r>
        <w:rPr>
          <w:rFonts w:ascii="Times New Roman" w:hAnsi="Times New Roman"/>
          <w:sz w:val="26"/>
          <w:szCs w:val="24"/>
          <w:lang w:val="en-US"/>
        </w:rPr>
        <w:t xml:space="preserve"> V</w:t>
      </w:r>
      <w:r>
        <w:rPr>
          <w:rFonts w:ascii="Times New Roman" w:hAnsi="Times New Roman"/>
          <w:sz w:val="26"/>
          <w:szCs w:val="24"/>
          <w:lang w:val="ru-RU"/>
        </w:rPr>
        <w:t xml:space="preserve"> классов опасности и зоны градостроительных преобразований в общественно-деловые зоны по улицам Городской и Московской,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6"/>
        </w:rPr>
        <w:t xml:space="preserve"> с проектом межевания территории в составе проекта планировки территории</w:t>
      </w:r>
      <w:r>
        <w:rPr>
          <w:rFonts w:ascii="Times New Roman" w:hAnsi="Times New Roman"/>
          <w:sz w:val="26"/>
          <w:szCs w:val="26"/>
        </w:rPr>
        <w:t xml:space="preserve">.</w:t>
      </w:r>
      <w:r/>
    </w:p>
    <w:p>
      <w:pPr>
        <w:ind w:firstLine="680"/>
        <w:jc w:val="both"/>
        <w:rPr>
          <w:highlight w:val="white"/>
        </w:rPr>
      </w:pP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  <w:t xml:space="preserve">Проект</w:t>
      </w:r>
      <w:r>
        <w:rPr>
          <w:rFonts w:ascii="Times New Roman" w:hAnsi="Times New Roman"/>
          <w:sz w:val="26"/>
          <w:szCs w:val="24"/>
        </w:rPr>
        <w:t xml:space="preserve"> планировки территории в границах промышленных и коммунально-складских зон размещения объектов </w:t>
      </w:r>
      <w:r>
        <w:rPr>
          <w:rFonts w:ascii="Times New Roman" w:hAnsi="Times New Roman"/>
          <w:sz w:val="26"/>
          <w:szCs w:val="24"/>
          <w:lang w:val="en-US"/>
        </w:rPr>
        <w:t xml:space="preserve">IV</w:t>
      </w:r>
      <w:r>
        <w:rPr>
          <w:rFonts w:ascii="Times New Roman" w:hAnsi="Times New Roman"/>
          <w:sz w:val="26"/>
          <w:szCs w:val="24"/>
          <w:lang w:val="ru-RU"/>
        </w:rPr>
        <w:t xml:space="preserve">,</w:t>
      </w:r>
      <w:r>
        <w:rPr>
          <w:rFonts w:ascii="Times New Roman" w:hAnsi="Times New Roman"/>
          <w:sz w:val="26"/>
          <w:szCs w:val="24"/>
          <w:lang w:val="en-US"/>
        </w:rPr>
        <w:t xml:space="preserve"> V</w:t>
      </w:r>
      <w:r>
        <w:rPr>
          <w:rFonts w:ascii="Times New Roman" w:hAnsi="Times New Roman"/>
          <w:sz w:val="26"/>
          <w:szCs w:val="24"/>
          <w:lang w:val="ru-RU"/>
        </w:rPr>
        <w:t xml:space="preserve"> классов опасности и зоны градостроительных преобразований в общественно-деловые зоны по улицам Городской и Московской,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6"/>
        </w:rPr>
        <w:t xml:space="preserve"> с проектом межевания территории в составе проекта планировки территории</w:t>
      </w:r>
      <w:r>
        <w:rPr>
          <w:rFonts w:ascii="Times New Roman" w:hAnsi="Times New Roman"/>
          <w:sz w:val="26"/>
          <w:szCs w:val="24"/>
        </w:rPr>
        <w:t xml:space="preserve">,</w:t>
      </w:r>
      <w:r>
        <w:rPr>
          <w:rFonts w:ascii="Times New Roman" w:hAnsi="Times New Roman" w:cs="Times New Roman"/>
          <w:sz w:val="26"/>
          <w:szCs w:val="24"/>
        </w:rPr>
        <w:t xml:space="preserve"> является прилож</w:t>
      </w:r>
      <w:r>
        <w:rPr>
          <w:rFonts w:ascii="Times New Roman" w:hAnsi="Times New Roman" w:cs="Times New Roman"/>
          <w:sz w:val="26"/>
          <w:szCs w:val="24"/>
        </w:rPr>
        <w:t xml:space="preserve">ением к постановлению Главы города Костромы от </w:t>
      </w:r>
      <w:r>
        <w:rPr>
          <w:rFonts w:ascii="Times New Roman" w:hAnsi="Times New Roman" w:cs="Times New Roman"/>
          <w:sz w:val="26"/>
          <w:szCs w:val="24"/>
        </w:rPr>
        <w:t xml:space="preserve">22 января 2024</w:t>
      </w:r>
      <w:r>
        <w:rPr>
          <w:rFonts w:ascii="Times New Roman" w:hAnsi="Times New Roman" w:cs="Times New Roman"/>
          <w:sz w:val="26"/>
          <w:szCs w:val="24"/>
          <w:highlight w:val="white"/>
        </w:rPr>
        <w:t xml:space="preserve"> года № 5</w:t>
      </w:r>
      <w:r>
        <w:rPr>
          <w:rFonts w:ascii="Times New Roman" w:hAnsi="Times New Roman" w:cs="Times New Roman"/>
          <w:sz w:val="26"/>
          <w:szCs w:val="24"/>
          <w:highlight w:val="white"/>
        </w:rPr>
        <w:t xml:space="preserve">.</w:t>
      </w:r>
      <w:r>
        <w:rPr>
          <w:highlight w:val="white"/>
        </w:rPr>
      </w:r>
      <w:r>
        <w:rPr>
          <w:highlight w:val="white"/>
        </w:rPr>
      </w:r>
    </w:p>
    <w:p>
      <w:pPr>
        <w:ind w:firstLine="680"/>
        <w:jc w:val="both"/>
        <w:rPr>
          <w:highlight w:val="white"/>
        </w:rPr>
      </w:pPr>
      <w:r>
        <w:rPr>
          <w:rFonts w:ascii="Times New Roman" w:hAnsi="Times New Roman"/>
          <w:sz w:val="26"/>
          <w:szCs w:val="26"/>
        </w:rPr>
        <w:t xml:space="preserve">Собрание участников публичных слушаний состоится 14 февраля 2024 года с </w:t>
      </w:r>
      <w:r>
        <w:rPr>
          <w:rFonts w:ascii="Times New Roman" w:hAnsi="Times New Roman"/>
          <w:sz w:val="26"/>
          <w:szCs w:val="26"/>
          <w:highlight w:val="white"/>
        </w:rPr>
        <w:t xml:space="preserve">10.00 до 1</w:t>
      </w:r>
      <w:r>
        <w:rPr>
          <w:rFonts w:ascii="Times New Roman" w:hAnsi="Times New Roman"/>
          <w:sz w:val="26"/>
          <w:szCs w:val="26"/>
        </w:rPr>
        <w:t xml:space="preserve">1</w:t>
      </w:r>
      <w:r>
        <w:rPr>
          <w:rFonts w:ascii="Times New Roman" w:hAnsi="Times New Roman"/>
          <w:sz w:val="26"/>
          <w:szCs w:val="26"/>
          <w:highlight w:val="white"/>
        </w:rPr>
        <w:t xml:space="preserve">.30 часов в здании по адресу: Российская Федерация, Костромская область, городской округ город Кострома, город Кострома, площадь Конституции, дом 2, 3 этаж, кабинет 306.</w:t>
      </w:r>
      <w:r>
        <w:rPr>
          <w:highlight w:val="white"/>
        </w:rPr>
      </w:r>
      <w:r>
        <w:rPr>
          <w:highlight w:val="white"/>
        </w:rPr>
      </w:r>
    </w:p>
    <w:p>
      <w:pPr>
        <w:ind w:firstLine="709"/>
        <w:jc w:val="both"/>
        <w:widowControl/>
      </w:pPr>
      <w:r>
        <w:rPr>
          <w:rFonts w:ascii="Times New Roman" w:hAnsi="Times New Roman" w:cs="Times New Roman"/>
          <w:sz w:val="26"/>
          <w:szCs w:val="24"/>
        </w:rPr>
        <w:t xml:space="preserve">Организатор публичных слушаний - Комиссия по рассмотрению документации по планировке т</w:t>
      </w:r>
      <w:r>
        <w:rPr>
          <w:rFonts w:ascii="Times New Roman" w:hAnsi="Times New Roman" w:cs="Times New Roman"/>
          <w:sz w:val="26"/>
          <w:szCs w:val="24"/>
        </w:rPr>
        <w:t xml:space="preserve">ерритории города Костромы (адрес: Российская Федерация, Костромская область, городской округ город Кострома, город Кострома, площадь Конституции, дом 2, телефон (4942) 42 70 72),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электронный адрес: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MukhinaKE</w:t>
      </w:r>
      <w:hyperlink r:id="rId9" w:tooltip="mailto:NoskovaVA@gradkostroma.ru" w:history="1">
        <w:r>
          <w:rPr>
            <w:rStyle w:val="837"/>
            <w:rFonts w:ascii="Times New Roman" w:hAnsi="Times New Roman" w:cs="Times New Roman"/>
            <w:color w:val="auto"/>
            <w:sz w:val="26"/>
            <w:szCs w:val="24"/>
            <w:u w:val="none"/>
            <w:lang w:eastAsia="ru-RU"/>
          </w:rPr>
          <w:t xml:space="preserve">@</w:t>
        </w:r>
        <w:r>
          <w:rPr>
            <w:rStyle w:val="837"/>
            <w:rFonts w:ascii="Times New Roman" w:hAnsi="Times New Roman" w:cs="Times New Roman"/>
            <w:color w:val="auto"/>
            <w:sz w:val="26"/>
            <w:szCs w:val="24"/>
            <w:u w:val="none"/>
            <w:lang w:val="en-US" w:eastAsia="ru-RU"/>
          </w:rPr>
          <w:t xml:space="preserve">gradkostroma</w:t>
        </w:r>
        <w:r>
          <w:rPr>
            <w:rStyle w:val="837"/>
            <w:rFonts w:ascii="Times New Roman" w:hAnsi="Times New Roman" w:cs="Times New Roman"/>
            <w:color w:val="auto"/>
            <w:sz w:val="26"/>
            <w:szCs w:val="24"/>
            <w:u w:val="none"/>
            <w:lang w:eastAsia="ru-RU"/>
          </w:rPr>
          <w:t xml:space="preserve">.</w:t>
        </w:r>
        <w:r>
          <w:rPr>
            <w:rStyle w:val="837"/>
            <w:rFonts w:ascii="Times New Roman" w:hAnsi="Times New Roman" w:cs="Times New Roman"/>
            <w:color w:val="auto"/>
            <w:sz w:val="26"/>
            <w:szCs w:val="24"/>
            <w:u w:val="none"/>
            <w:lang w:val="en-US" w:eastAsia="ru-RU"/>
          </w:rPr>
          <w:t xml:space="preserve">ru</w:t>
        </w:r>
      </w:hyperlink>
      <w:r>
        <w:rPr>
          <w:rFonts w:ascii="Times New Roman" w:hAnsi="Times New Roman" w:cs="Times New Roman"/>
          <w:sz w:val="26"/>
          <w:szCs w:val="24"/>
          <w:lang w:eastAsia="ru-RU"/>
        </w:rPr>
        <w:t xml:space="preserve">.</w:t>
      </w:r>
      <w:r/>
    </w:p>
    <w:p>
      <w:pPr>
        <w:ind w:firstLine="709"/>
        <w:jc w:val="both"/>
        <w:widowControl/>
        <w:rPr>
          <w:highlight w:val="white"/>
        </w:rPr>
      </w:pPr>
      <w:r>
        <w:rPr>
          <w:rFonts w:ascii="Times New Roman" w:hAnsi="Times New Roman" w:cs="Times New Roman"/>
          <w:sz w:val="26"/>
          <w:szCs w:val="26"/>
        </w:rPr>
        <w:t xml:space="preserve">Экспозиция проекта проводится в здании по адресу: Российская Федерация, Костромская область, городской округ город Кострома, город Кострома, площадь Конституции, 2, 4 этаж, каб. 406, </w:t>
      </w:r>
      <w:r>
        <w:rPr>
          <w:rFonts w:ascii="Times New Roman" w:hAnsi="Times New Roman" w:cs="Times New Roman"/>
          <w:sz w:val="26"/>
          <w:szCs w:val="26"/>
          <w:highlight w:val="white"/>
        </w:rPr>
        <w:t xml:space="preserve">с 5 по 14 февраля</w:t>
      </w:r>
      <w:r>
        <w:rPr>
          <w:rFonts w:ascii="Times New Roman" w:hAnsi="Times New Roman" w:cs="Times New Roman"/>
          <w:sz w:val="26"/>
          <w:szCs w:val="26"/>
          <w:highlight w:val="white"/>
        </w:rPr>
        <w:t xml:space="preserve"> 2024 г. </w:t>
      </w:r>
      <w:r>
        <w:rPr>
          <w:rFonts w:ascii="Times New Roman" w:hAnsi="Times New Roman" w:cs="Times New Roman"/>
          <w:sz w:val="26"/>
          <w:szCs w:val="26"/>
        </w:rPr>
        <w:t xml:space="preserve">с 9.00 до 13.00 и с 14.00 до 18.00 ежедневно в рабочие дни</w:t>
      </w:r>
      <w:r>
        <w:rPr>
          <w:rFonts w:ascii="Times New Roman" w:hAnsi="Times New Roman" w:cs="Times New Roman"/>
          <w:sz w:val="26"/>
          <w:szCs w:val="26"/>
          <w:highlight w:val="white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Посещение экспозиции проекта, а также к</w:t>
      </w:r>
      <w:r>
        <w:rPr>
          <w:rFonts w:ascii="Times New Roman" w:hAnsi="Times New Roman" w:cs="Times New Roman"/>
          <w:sz w:val="26"/>
          <w:szCs w:val="26"/>
          <w:highlight w:val="white"/>
        </w:rPr>
        <w:t xml:space="preserve">онсультирование проводится во вторник и четверг с 10.00 до 12.00 часов, каб. 406.</w:t>
      </w:r>
      <w:r>
        <w:rPr>
          <w:highlight w:val="white"/>
        </w:rPr>
      </w:r>
      <w:r>
        <w:rPr>
          <w:highlight w:val="white"/>
        </w:rPr>
      </w:r>
    </w:p>
    <w:p>
      <w:pPr>
        <w:ind w:firstLine="709"/>
        <w:jc w:val="both"/>
        <w:widowControl w:val="off"/>
        <w:tabs>
          <w:tab w:val="left" w:pos="567" w:leader="none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sz w:val="26"/>
          <w:szCs w:val="26"/>
        </w:rPr>
        <w:t xml:space="preserve">Проектом планировки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 территории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 предусматрива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е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тся: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 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формирование зон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 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размещения 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объект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ов: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 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общественно-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делового назначения;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 производственной деятельности;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 дорожного сервиса;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 складов;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 коммунального обслуживания;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 магазина;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 хранения автотранспорта;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 установление красных линий.</w:t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Проект, подлежащий рассмотрению на публичных слушаниях, и информационн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ые материалы к нему размещаются на официальном сайте Администрации го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рода Кост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ромы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в информационно-телекоммуникационной сети "Интернет" по адресу: https://grad.kostroma.gov.ru в разделе "Главная" / "Хозяйственная деятельность" / "Градостроительство" / "Публичные слушания" / "По проектам планировки и межеванию территории" с 5 февраля 2024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года. </w:t>
      </w:r>
      <w:r>
        <w:rPr>
          <w:rFonts w:ascii="Times New Roman" w:hAnsi="Times New Roman" w:cs="Times New Roman"/>
          <w:sz w:val="26"/>
          <w:szCs w:val="26"/>
          <w:lang w:eastAsia="ru-RU"/>
        </w:rPr>
      </w:r>
      <w:r>
        <w:rPr>
          <w:rFonts w:ascii="Times New Roman" w:hAnsi="Times New Roman" w:cs="Times New Roman"/>
          <w:sz w:val="26"/>
          <w:szCs w:val="26"/>
          <w:lang w:eastAsia="ru-RU"/>
        </w:rPr>
      </w:r>
    </w:p>
    <w:p>
      <w:pPr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Участники публичных слушаний в целях идентификации представляют сведения о себе (фамилию, имя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, отчество (при наличии), дату рождения, адрес места жительства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сведения. 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  <w:r>
        <w:rPr>
          <w:rFonts w:ascii="Times New Roman" w:hAnsi="Times New Roman" w:cs="Times New Roman"/>
          <w:sz w:val="26"/>
          <w:szCs w:val="26"/>
          <w:lang w:eastAsia="ru-RU"/>
        </w:rPr>
      </w:r>
      <w:r>
        <w:rPr>
          <w:rFonts w:ascii="Times New Roman" w:hAnsi="Times New Roman" w:cs="Times New Roman"/>
          <w:sz w:val="26"/>
          <w:szCs w:val="26"/>
          <w:lang w:eastAsia="ru-RU"/>
        </w:rPr>
      </w:r>
    </w:p>
    <w:p>
      <w:pPr>
        <w:ind w:left="850" w:right="-851"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Обработка персональных данных участников публичных слушаний осуществляется с у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четом требований, установленных Федеральным законом от 27 июля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2006 года № 152-ФЗ "О персональных данных".</w:t>
      </w:r>
      <w:r>
        <w:rPr>
          <w:rFonts w:ascii="Times New Roman" w:hAnsi="Times New Roman" w:cs="Times New Roman"/>
          <w:sz w:val="26"/>
          <w:szCs w:val="26"/>
          <w:lang w:eastAsia="ru-RU"/>
        </w:rPr>
      </w:r>
      <w:r>
        <w:rPr>
          <w:rFonts w:ascii="Times New Roman" w:hAnsi="Times New Roman" w:cs="Times New Roman"/>
          <w:sz w:val="26"/>
          <w:szCs w:val="26"/>
          <w:lang w:eastAsia="ru-RU"/>
        </w:rPr>
      </w:r>
    </w:p>
    <w:p>
      <w:pPr>
        <w:ind w:left="850" w:right="-851" w:firstLine="709"/>
        <w:jc w:val="both"/>
        <w:widowControl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Участники публичных слушаний, представившие указанные сведения о себе, имеют право вносить предложения и замечания, касающиеся рассматриваемого проек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та:</w:t>
      </w:r>
      <w:r>
        <w:rPr>
          <w:rFonts w:ascii="Times New Roman" w:hAnsi="Times New Roman" w:cs="Times New Roman"/>
          <w:sz w:val="26"/>
          <w:szCs w:val="26"/>
          <w:lang w:eastAsia="ru-RU"/>
        </w:rPr>
      </w:r>
      <w:r>
        <w:rPr>
          <w:rFonts w:ascii="Times New Roman" w:hAnsi="Times New Roman" w:cs="Times New Roman"/>
          <w:sz w:val="26"/>
          <w:szCs w:val="26"/>
          <w:lang w:eastAsia="ru-RU"/>
        </w:rPr>
      </w:r>
    </w:p>
    <w:p>
      <w:pPr>
        <w:ind w:left="850" w:right="-851" w:firstLine="709"/>
        <w:jc w:val="both"/>
        <w:widowControl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1) в письменной форме или в форме электронного документа в адрес организатора публичных слушаний с 5 по 14 февраля 2024 года;</w:t>
      </w:r>
      <w:r>
        <w:rPr>
          <w:rFonts w:ascii="Times New Roman" w:hAnsi="Times New Roman" w:cs="Times New Roman"/>
          <w:sz w:val="26"/>
          <w:szCs w:val="26"/>
          <w:lang w:eastAsia="ru-RU"/>
        </w:rPr>
      </w:r>
      <w:r>
        <w:rPr>
          <w:rFonts w:ascii="Times New Roman" w:hAnsi="Times New Roman" w:cs="Times New Roman"/>
          <w:sz w:val="26"/>
          <w:szCs w:val="26"/>
          <w:lang w:eastAsia="ru-RU"/>
        </w:rPr>
      </w:r>
    </w:p>
    <w:p>
      <w:pPr>
        <w:ind w:left="850" w:right="-851" w:firstLine="709"/>
        <w:jc w:val="both"/>
        <w:widowControl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2) посредством записи в книге (журнале) учета посетителей экспозиции проекта, подлежащего рассмотрению на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публичных слушаниях, в будние дни с 5 по 14 февраля 2024 года с 9.00 до 13.00 и с 14.00 до 18.00 в здании по адресу:</w:t>
      </w:r>
      <w: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Российская Федерация, Костромская область, городской округ город Кострома, город Кострома, площадь Конституции, 2, 4 этаж, каб. 406;</w:t>
      </w:r>
      <w:r>
        <w:rPr>
          <w:rFonts w:ascii="Times New Roman" w:hAnsi="Times New Roman" w:cs="Times New Roman"/>
          <w:sz w:val="26"/>
          <w:szCs w:val="26"/>
          <w:lang w:eastAsia="ru-RU"/>
        </w:rPr>
      </w:r>
      <w:r>
        <w:rPr>
          <w:rFonts w:ascii="Times New Roman" w:hAnsi="Times New Roman" w:cs="Times New Roman"/>
          <w:sz w:val="26"/>
          <w:szCs w:val="26"/>
          <w:lang w:eastAsia="ru-RU"/>
        </w:rPr>
      </w:r>
    </w:p>
    <w:p>
      <w:pPr>
        <w:ind w:left="850" w:right="-851" w:firstLine="709"/>
        <w:jc w:val="both"/>
        <w:widowControl/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3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) в устной и письменной форме в ходе проведения собрания участников публичных слушаний.</w:t>
      </w:r>
      <w:r/>
    </w:p>
    <w:p>
      <w:pPr>
        <w:ind w:firstLine="709"/>
        <w:jc w:val="both"/>
        <w:widowControl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</w:r>
      <w:r>
        <w:rPr>
          <w:rFonts w:ascii="Times New Roman" w:hAnsi="Times New Roman" w:cs="Times New Roman"/>
          <w:sz w:val="26"/>
          <w:szCs w:val="24"/>
        </w:rPr>
      </w:r>
      <w:r>
        <w:rPr>
          <w:rFonts w:ascii="Times New Roman" w:hAnsi="Times New Roman" w:cs="Times New Roman"/>
          <w:sz w:val="26"/>
          <w:szCs w:val="24"/>
        </w:rPr>
      </w:r>
    </w:p>
    <w:p>
      <w:pPr>
        <w:ind w:firstLine="709"/>
        <w:jc w:val="both"/>
        <w:widowControl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</w:r>
      <w:r>
        <w:rPr>
          <w:rFonts w:ascii="Times New Roman" w:hAnsi="Times New Roman" w:cs="Times New Roman"/>
          <w:sz w:val="26"/>
          <w:szCs w:val="24"/>
        </w:rPr>
      </w:r>
      <w:r>
        <w:rPr>
          <w:rFonts w:ascii="Times New Roman" w:hAnsi="Times New Roman" w:cs="Times New Roman"/>
          <w:sz w:val="26"/>
          <w:szCs w:val="24"/>
        </w:rPr>
      </w:r>
    </w:p>
    <w:p>
      <w:pPr>
        <w:ind w:right="-1" w:firstLine="709"/>
        <w:jc w:val="both"/>
        <w:widowControl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</w:r>
      <w:r>
        <w:rPr>
          <w:rFonts w:ascii="Times New Roman" w:hAnsi="Times New Roman" w:cs="Times New Roman"/>
          <w:sz w:val="26"/>
          <w:szCs w:val="24"/>
        </w:rPr>
      </w:r>
      <w:r>
        <w:rPr>
          <w:rFonts w:ascii="Times New Roman" w:hAnsi="Times New Roman" w:cs="Times New Roman"/>
          <w:sz w:val="26"/>
          <w:szCs w:val="24"/>
        </w:rPr>
      </w:r>
    </w:p>
    <w:p>
      <w:pPr>
        <w:ind w:firstLine="709"/>
        <w:jc w:val="both"/>
        <w:widowControl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</w:r>
      <w:r>
        <w:rPr>
          <w:rFonts w:ascii="Times New Roman" w:hAnsi="Times New Roman" w:cs="Times New Roman"/>
          <w:sz w:val="26"/>
          <w:szCs w:val="24"/>
        </w:rPr>
      </w:r>
      <w:r>
        <w:rPr>
          <w:rFonts w:ascii="Times New Roman" w:hAnsi="Times New Roman" w:cs="Times New Roman"/>
          <w:sz w:val="26"/>
          <w:szCs w:val="24"/>
        </w:rPr>
      </w:r>
    </w:p>
    <w:p>
      <w:pPr>
        <w:ind w:firstLine="709"/>
        <w:jc w:val="both"/>
        <w:widowControl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</w:r>
      <w:r>
        <w:rPr>
          <w:rFonts w:ascii="Times New Roman" w:hAnsi="Times New Roman" w:cs="Times New Roman"/>
          <w:sz w:val="26"/>
          <w:szCs w:val="24"/>
        </w:rPr>
      </w:r>
      <w:r>
        <w:rPr>
          <w:rFonts w:ascii="Times New Roman" w:hAnsi="Times New Roman" w:cs="Times New Roman"/>
          <w:sz w:val="26"/>
          <w:szCs w:val="24"/>
        </w:rPr>
      </w:r>
    </w:p>
    <w:p>
      <w:pPr>
        <w:ind w:firstLine="709"/>
        <w:jc w:val="both"/>
        <w:widowControl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</w:r>
      <w:r>
        <w:rPr>
          <w:rFonts w:ascii="Times New Roman" w:hAnsi="Times New Roman" w:cs="Times New Roman"/>
          <w:sz w:val="26"/>
          <w:szCs w:val="24"/>
        </w:rPr>
      </w:r>
      <w:r>
        <w:rPr>
          <w:rFonts w:ascii="Times New Roman" w:hAnsi="Times New Roman" w:cs="Times New Roman"/>
          <w:sz w:val="26"/>
          <w:szCs w:val="24"/>
        </w:rPr>
      </w:r>
    </w:p>
    <w:p>
      <w:pPr>
        <w:ind w:firstLine="709"/>
        <w:jc w:val="both"/>
        <w:widowControl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</w:r>
      <w:r>
        <w:rPr>
          <w:rFonts w:ascii="Times New Roman" w:hAnsi="Times New Roman" w:cs="Times New Roman"/>
          <w:sz w:val="26"/>
          <w:szCs w:val="24"/>
        </w:rPr>
      </w:r>
      <w:r>
        <w:rPr>
          <w:rFonts w:ascii="Times New Roman" w:hAnsi="Times New Roman" w:cs="Times New Roman"/>
          <w:sz w:val="26"/>
          <w:szCs w:val="24"/>
        </w:rPr>
      </w:r>
    </w:p>
    <w:p>
      <w:pPr>
        <w:ind w:firstLine="709"/>
        <w:jc w:val="both"/>
        <w:widowControl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</w:r>
      <w:r>
        <w:rPr>
          <w:rFonts w:ascii="Times New Roman" w:hAnsi="Times New Roman" w:cs="Times New Roman"/>
          <w:sz w:val="26"/>
          <w:szCs w:val="24"/>
        </w:rPr>
      </w:r>
      <w:r>
        <w:rPr>
          <w:rFonts w:ascii="Times New Roman" w:hAnsi="Times New Roman" w:cs="Times New Roman"/>
          <w:sz w:val="26"/>
          <w:szCs w:val="24"/>
        </w:rPr>
      </w:r>
    </w:p>
    <w:p>
      <w:pPr>
        <w:ind w:firstLine="709"/>
        <w:jc w:val="both"/>
        <w:widowControl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</w:r>
      <w:r>
        <w:rPr>
          <w:rFonts w:ascii="Times New Roman" w:hAnsi="Times New Roman" w:cs="Times New Roman"/>
          <w:sz w:val="26"/>
          <w:szCs w:val="24"/>
        </w:rPr>
      </w:r>
      <w:r>
        <w:rPr>
          <w:rFonts w:ascii="Times New Roman" w:hAnsi="Times New Roman" w:cs="Times New Roman"/>
          <w:sz w:val="26"/>
          <w:szCs w:val="24"/>
        </w:rPr>
      </w:r>
    </w:p>
    <w:p>
      <w:pPr>
        <w:ind w:firstLine="709"/>
        <w:jc w:val="both"/>
        <w:widowControl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</w:r>
      <w:r>
        <w:rPr>
          <w:rFonts w:ascii="Times New Roman" w:hAnsi="Times New Roman" w:cs="Times New Roman"/>
          <w:sz w:val="26"/>
          <w:szCs w:val="24"/>
        </w:rPr>
      </w:r>
      <w:r>
        <w:rPr>
          <w:rFonts w:ascii="Times New Roman" w:hAnsi="Times New Roman" w:cs="Times New Roman"/>
          <w:sz w:val="26"/>
          <w:szCs w:val="24"/>
        </w:rPr>
      </w:r>
    </w:p>
    <w:p>
      <w:pPr>
        <w:ind w:firstLine="709"/>
        <w:jc w:val="both"/>
        <w:widowControl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</w:r>
      <w:r>
        <w:rPr>
          <w:rFonts w:ascii="Times New Roman" w:hAnsi="Times New Roman" w:cs="Times New Roman"/>
          <w:sz w:val="26"/>
          <w:szCs w:val="24"/>
        </w:rPr>
      </w:r>
      <w:r>
        <w:rPr>
          <w:rFonts w:ascii="Times New Roman" w:hAnsi="Times New Roman" w:cs="Times New Roman"/>
          <w:sz w:val="26"/>
          <w:szCs w:val="24"/>
        </w:rPr>
      </w:r>
    </w:p>
    <w:p>
      <w:pPr>
        <w:ind w:firstLine="709"/>
        <w:jc w:val="both"/>
        <w:widowControl/>
      </w:pPr>
      <w:r/>
      <w:r/>
    </w:p>
    <w:sectPr>
      <w:footnotePr/>
      <w:endnotePr/>
      <w:type w:val="nextPage"/>
      <w:pgSz w:w="11906" w:h="16838" w:orient="portrait"/>
      <w:pgMar w:top="1134" w:right="567" w:bottom="1134" w:left="1418" w:header="0" w:footer="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Symbol">
    <w:panose1 w:val="05050102010706020507"/>
  </w:font>
  <w:font w:name="Microsoft YaHei">
    <w:panose1 w:val="020B0503020204020204"/>
  </w:font>
  <w:font w:name="Tahoma">
    <w:panose1 w:val="020B0604030504040204"/>
  </w:font>
  <w:font w:name="Liberation Sans">
    <w:panose1 w:val="020B0604020202020204"/>
  </w:font>
  <w:font w:name="Courier New">
    <w:panose1 w:val="02070309020205020404"/>
  </w:font>
  <w:font w:name="OpenSymbol;Arial Unicode MS">
    <w:panose1 w:val="05010000000000000000"/>
  </w:font>
  <w:font w:name="Times New Roman">
    <w:panose1 w:val="02020603050405020304"/>
  </w:font>
  <w:font w:name="Segoe UI">
    <w:panose1 w:val="020B0502040204020203"/>
  </w:font>
  <w:font w:name="Arial">
    <w:panose1 w:val="020B0604020202020204"/>
  </w:font>
  <w:font w:name="Calibri">
    <w:panose1 w:val="020F0502020204030204"/>
  </w:font>
  <w:font w:name="NSimSun">
    <w:panose1 w:val="02010609030101010101"/>
  </w:font>
  <w:font w:name="Liberation Serif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87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59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1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3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5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7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9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1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3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87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59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1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3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5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7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9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1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3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87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59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1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3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5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7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9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1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3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87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59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1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3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5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7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9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1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30" w:hanging="180"/>
      </w:p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2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6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2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89" w:hanging="360"/>
      </w:pPr>
      <w:rPr>
        <w:rFonts w:hint="default" w:ascii="Wingdings" w:hAnsi="Wingdings" w:eastAsia="Wingdings" w:cs="Wingdings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 w:val="true"/>
  <w:trackRevisions w:val="false"/>
  <w:documentProtection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seFELayout w:val="true"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Liberation Serif" w:hAnsi="Liberation Serif" w:eastAsia="NSimSun" w:cstheme="minorBidi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8" w:default="1">
    <w:name w:val="Normal"/>
    <w:qFormat/>
    <w:pPr>
      <w:widowControl w:val="off"/>
    </w:pPr>
    <w:rPr>
      <w:rFonts w:ascii="Arial" w:hAnsi="Arial" w:eastAsia="Times New Roman"/>
      <w:sz w:val="18"/>
      <w:szCs w:val="18"/>
      <w:lang w:eastAsia="ar-SA" w:bidi="ar-SA"/>
    </w:rPr>
  </w:style>
  <w:style w:type="paragraph" w:styleId="669">
    <w:name w:val="Heading 1"/>
    <w:basedOn w:val="668"/>
    <w:next w:val="668"/>
    <w:link w:val="697"/>
    <w:qFormat/>
    <w:pPr>
      <w:keepLines/>
      <w:keepNext/>
      <w:spacing w:before="480" w:after="200"/>
      <w:outlineLvl w:val="0"/>
    </w:pPr>
    <w:rPr>
      <w:rFonts w:eastAsia="Arial" w:cs="Arial"/>
      <w:sz w:val="40"/>
      <w:szCs w:val="40"/>
    </w:rPr>
  </w:style>
  <w:style w:type="paragraph" w:styleId="670">
    <w:name w:val="Heading 2"/>
    <w:basedOn w:val="668"/>
    <w:next w:val="668"/>
    <w:link w:val="698"/>
    <w:qFormat/>
    <w:pPr>
      <w:keepLines/>
      <w:keepNext/>
      <w:spacing w:before="360" w:after="200"/>
      <w:outlineLvl w:val="1"/>
    </w:pPr>
    <w:rPr>
      <w:rFonts w:eastAsia="Arial" w:cs="Arial"/>
      <w:sz w:val="34"/>
    </w:rPr>
  </w:style>
  <w:style w:type="paragraph" w:styleId="671">
    <w:name w:val="Heading 3"/>
    <w:basedOn w:val="668"/>
    <w:next w:val="668"/>
    <w:link w:val="699"/>
    <w:qFormat/>
    <w:pPr>
      <w:keepLines/>
      <w:keepNext/>
      <w:spacing w:before="320" w:after="200"/>
      <w:outlineLvl w:val="2"/>
    </w:pPr>
    <w:rPr>
      <w:rFonts w:eastAsia="Arial" w:cs="Arial"/>
      <w:sz w:val="30"/>
      <w:szCs w:val="30"/>
    </w:rPr>
  </w:style>
  <w:style w:type="paragraph" w:styleId="672">
    <w:name w:val="Heading 4"/>
    <w:basedOn w:val="668"/>
    <w:next w:val="668"/>
    <w:link w:val="700"/>
    <w:qFormat/>
    <w:pPr>
      <w:keepLines/>
      <w:keepNext/>
      <w:spacing w:before="320" w:after="200"/>
      <w:outlineLvl w:val="3"/>
    </w:pPr>
    <w:rPr>
      <w:rFonts w:eastAsia="Arial" w:cs="Arial"/>
      <w:b/>
      <w:bCs/>
      <w:sz w:val="26"/>
      <w:szCs w:val="26"/>
    </w:rPr>
  </w:style>
  <w:style w:type="paragraph" w:styleId="673">
    <w:name w:val="Heading 5"/>
    <w:basedOn w:val="668"/>
    <w:next w:val="668"/>
    <w:link w:val="701"/>
    <w:qFormat/>
    <w:pPr>
      <w:jc w:val="center"/>
      <w:keepNext/>
      <w:outlineLvl w:val="4"/>
    </w:pPr>
    <w:rPr>
      <w:b/>
      <w:sz w:val="32"/>
      <w:lang w:val="en-US"/>
    </w:rPr>
  </w:style>
  <w:style w:type="paragraph" w:styleId="674">
    <w:name w:val="Heading 6"/>
    <w:basedOn w:val="668"/>
    <w:next w:val="668"/>
    <w:link w:val="702"/>
    <w:qFormat/>
    <w:pPr>
      <w:jc w:val="center"/>
      <w:keepNext/>
      <w:outlineLvl w:val="5"/>
    </w:pPr>
    <w:rPr>
      <w:b/>
      <w:sz w:val="36"/>
      <w:lang w:val="en-US"/>
    </w:rPr>
  </w:style>
  <w:style w:type="paragraph" w:styleId="675">
    <w:name w:val="Heading 7"/>
    <w:basedOn w:val="668"/>
    <w:next w:val="668"/>
    <w:link w:val="703"/>
    <w:qFormat/>
    <w:pPr>
      <w:keepLines/>
      <w:keepNext/>
      <w:spacing w:before="320" w:after="200"/>
      <w:outlineLvl w:val="6"/>
    </w:pPr>
    <w:rPr>
      <w:rFonts w:eastAsia="Arial" w:cs="Arial"/>
      <w:b/>
      <w:bCs/>
      <w:i/>
      <w:iCs/>
      <w:sz w:val="22"/>
      <w:szCs w:val="22"/>
    </w:rPr>
  </w:style>
  <w:style w:type="paragraph" w:styleId="676">
    <w:name w:val="Heading 8"/>
    <w:basedOn w:val="668"/>
    <w:next w:val="668"/>
    <w:link w:val="704"/>
    <w:qFormat/>
    <w:pPr>
      <w:keepLines/>
      <w:keepNext/>
      <w:spacing w:before="320" w:after="200"/>
      <w:outlineLvl w:val="7"/>
    </w:pPr>
    <w:rPr>
      <w:rFonts w:eastAsia="Arial" w:cs="Arial"/>
      <w:i/>
      <w:iCs/>
      <w:sz w:val="22"/>
      <w:szCs w:val="22"/>
    </w:rPr>
  </w:style>
  <w:style w:type="paragraph" w:styleId="677">
    <w:name w:val="Heading 9"/>
    <w:basedOn w:val="668"/>
    <w:next w:val="668"/>
    <w:link w:val="705"/>
    <w:qFormat/>
    <w:pPr>
      <w:keepLines/>
      <w:keepNext/>
      <w:spacing w:before="320" w:after="200"/>
      <w:outlineLvl w:val="8"/>
    </w:pPr>
    <w:rPr>
      <w:rFonts w:eastAsia="Arial" w:cs="Arial"/>
      <w:i/>
      <w:iCs/>
      <w:sz w:val="21"/>
      <w:szCs w:val="21"/>
    </w:rPr>
  </w:style>
  <w:style w:type="character" w:styleId="678" w:default="1">
    <w:name w:val="Default Paragraph Font"/>
    <w:uiPriority w:val="1"/>
    <w:semiHidden/>
    <w:unhideWhenUsed/>
  </w:style>
  <w:style w:type="table" w:styleId="67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0" w:default="1">
    <w:name w:val="No List"/>
    <w:uiPriority w:val="99"/>
    <w:semiHidden/>
    <w:unhideWhenUsed/>
  </w:style>
  <w:style w:type="character" w:styleId="681" w:customStyle="1">
    <w:name w:val="Heading 1 Char"/>
    <w:basedOn w:val="678"/>
    <w:uiPriority w:val="9"/>
    <w:rPr>
      <w:rFonts w:ascii="Arial" w:hAnsi="Arial" w:eastAsia="Arial" w:cs="Arial"/>
      <w:sz w:val="40"/>
      <w:szCs w:val="40"/>
    </w:rPr>
  </w:style>
  <w:style w:type="character" w:styleId="682" w:customStyle="1">
    <w:name w:val="Heading 2 Char"/>
    <w:basedOn w:val="678"/>
    <w:uiPriority w:val="9"/>
    <w:rPr>
      <w:rFonts w:ascii="Arial" w:hAnsi="Arial" w:eastAsia="Arial" w:cs="Arial"/>
      <w:sz w:val="34"/>
    </w:rPr>
  </w:style>
  <w:style w:type="character" w:styleId="683" w:customStyle="1">
    <w:name w:val="Heading 3 Char"/>
    <w:basedOn w:val="678"/>
    <w:uiPriority w:val="9"/>
    <w:rPr>
      <w:rFonts w:ascii="Arial" w:hAnsi="Arial" w:eastAsia="Arial" w:cs="Arial"/>
      <w:sz w:val="30"/>
      <w:szCs w:val="30"/>
    </w:rPr>
  </w:style>
  <w:style w:type="character" w:styleId="684" w:customStyle="1">
    <w:name w:val="Heading 4 Char"/>
    <w:basedOn w:val="678"/>
    <w:uiPriority w:val="9"/>
    <w:rPr>
      <w:rFonts w:ascii="Arial" w:hAnsi="Arial" w:eastAsia="Arial" w:cs="Arial"/>
      <w:b/>
      <w:bCs/>
      <w:sz w:val="26"/>
      <w:szCs w:val="26"/>
    </w:rPr>
  </w:style>
  <w:style w:type="character" w:styleId="685" w:customStyle="1">
    <w:name w:val="Heading 5 Char"/>
    <w:basedOn w:val="678"/>
    <w:uiPriority w:val="9"/>
    <w:rPr>
      <w:rFonts w:ascii="Arial" w:hAnsi="Arial" w:eastAsia="Arial" w:cs="Arial"/>
      <w:b/>
      <w:bCs/>
      <w:sz w:val="24"/>
      <w:szCs w:val="24"/>
    </w:rPr>
  </w:style>
  <w:style w:type="character" w:styleId="686" w:customStyle="1">
    <w:name w:val="Heading 6 Char"/>
    <w:basedOn w:val="678"/>
    <w:uiPriority w:val="9"/>
    <w:rPr>
      <w:rFonts w:ascii="Arial" w:hAnsi="Arial" w:eastAsia="Arial" w:cs="Arial"/>
      <w:b/>
      <w:bCs/>
      <w:sz w:val="22"/>
      <w:szCs w:val="22"/>
    </w:rPr>
  </w:style>
  <w:style w:type="character" w:styleId="687" w:customStyle="1">
    <w:name w:val="Heading 7 Char"/>
    <w:basedOn w:val="67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88" w:customStyle="1">
    <w:name w:val="Heading 8 Char"/>
    <w:basedOn w:val="678"/>
    <w:uiPriority w:val="9"/>
    <w:rPr>
      <w:rFonts w:ascii="Arial" w:hAnsi="Arial" w:eastAsia="Arial" w:cs="Arial"/>
      <w:i/>
      <w:iCs/>
      <w:sz w:val="22"/>
      <w:szCs w:val="22"/>
    </w:rPr>
  </w:style>
  <w:style w:type="character" w:styleId="689" w:customStyle="1">
    <w:name w:val="Heading 9 Char"/>
    <w:basedOn w:val="678"/>
    <w:uiPriority w:val="9"/>
    <w:rPr>
      <w:rFonts w:ascii="Arial" w:hAnsi="Arial" w:eastAsia="Arial" w:cs="Arial"/>
      <w:i/>
      <w:iCs/>
      <w:sz w:val="21"/>
      <w:szCs w:val="21"/>
    </w:rPr>
  </w:style>
  <w:style w:type="character" w:styleId="690" w:customStyle="1">
    <w:name w:val="Title Char"/>
    <w:basedOn w:val="678"/>
    <w:uiPriority w:val="10"/>
    <w:rPr>
      <w:sz w:val="48"/>
      <w:szCs w:val="48"/>
    </w:rPr>
  </w:style>
  <w:style w:type="character" w:styleId="691" w:customStyle="1">
    <w:name w:val="Subtitle Char"/>
    <w:basedOn w:val="678"/>
    <w:uiPriority w:val="11"/>
    <w:rPr>
      <w:sz w:val="24"/>
      <w:szCs w:val="24"/>
    </w:rPr>
  </w:style>
  <w:style w:type="character" w:styleId="692" w:customStyle="1">
    <w:name w:val="Quote Char"/>
    <w:uiPriority w:val="29"/>
    <w:rPr>
      <w:i/>
    </w:rPr>
  </w:style>
  <w:style w:type="character" w:styleId="693" w:customStyle="1">
    <w:name w:val="Intense Quote Char"/>
    <w:uiPriority w:val="30"/>
    <w:rPr>
      <w:i/>
    </w:rPr>
  </w:style>
  <w:style w:type="character" w:styleId="694" w:customStyle="1">
    <w:name w:val="Caption Char"/>
    <w:uiPriority w:val="99"/>
  </w:style>
  <w:style w:type="character" w:styleId="695" w:customStyle="1">
    <w:name w:val="Footnote Text Char"/>
    <w:uiPriority w:val="99"/>
    <w:rPr>
      <w:sz w:val="18"/>
    </w:rPr>
  </w:style>
  <w:style w:type="character" w:styleId="696" w:customStyle="1">
    <w:name w:val="Endnote Text Char"/>
    <w:uiPriority w:val="99"/>
    <w:rPr>
      <w:sz w:val="20"/>
    </w:rPr>
  </w:style>
  <w:style w:type="character" w:styleId="697" w:customStyle="1">
    <w:name w:val="Заголовок 1 Знак1"/>
    <w:basedOn w:val="678"/>
    <w:link w:val="669"/>
    <w:uiPriority w:val="9"/>
    <w:rPr>
      <w:rFonts w:ascii="Arial" w:hAnsi="Arial" w:eastAsia="Arial" w:cs="Arial"/>
      <w:sz w:val="40"/>
      <w:szCs w:val="40"/>
    </w:rPr>
  </w:style>
  <w:style w:type="character" w:styleId="698" w:customStyle="1">
    <w:name w:val="Заголовок 2 Знак1"/>
    <w:basedOn w:val="678"/>
    <w:link w:val="670"/>
    <w:uiPriority w:val="9"/>
    <w:rPr>
      <w:rFonts w:ascii="Arial" w:hAnsi="Arial" w:eastAsia="Arial" w:cs="Arial"/>
      <w:sz w:val="34"/>
    </w:rPr>
  </w:style>
  <w:style w:type="character" w:styleId="699" w:customStyle="1">
    <w:name w:val="Заголовок 3 Знак1"/>
    <w:basedOn w:val="678"/>
    <w:link w:val="671"/>
    <w:uiPriority w:val="9"/>
    <w:rPr>
      <w:rFonts w:ascii="Arial" w:hAnsi="Arial" w:eastAsia="Arial" w:cs="Arial"/>
      <w:sz w:val="30"/>
      <w:szCs w:val="30"/>
    </w:rPr>
  </w:style>
  <w:style w:type="character" w:styleId="700" w:customStyle="1">
    <w:name w:val="Заголовок 4 Знак1"/>
    <w:basedOn w:val="678"/>
    <w:link w:val="672"/>
    <w:uiPriority w:val="9"/>
    <w:rPr>
      <w:rFonts w:ascii="Arial" w:hAnsi="Arial" w:eastAsia="Arial" w:cs="Arial"/>
      <w:b/>
      <w:bCs/>
      <w:sz w:val="26"/>
      <w:szCs w:val="26"/>
    </w:rPr>
  </w:style>
  <w:style w:type="character" w:styleId="701" w:customStyle="1">
    <w:name w:val="Заголовок 5 Знак1"/>
    <w:basedOn w:val="678"/>
    <w:link w:val="673"/>
    <w:uiPriority w:val="9"/>
    <w:rPr>
      <w:rFonts w:ascii="Arial" w:hAnsi="Arial" w:eastAsia="Arial" w:cs="Arial"/>
      <w:b/>
      <w:bCs/>
      <w:sz w:val="24"/>
      <w:szCs w:val="24"/>
    </w:rPr>
  </w:style>
  <w:style w:type="character" w:styleId="702" w:customStyle="1">
    <w:name w:val="Заголовок 6 Знак1"/>
    <w:basedOn w:val="678"/>
    <w:link w:val="674"/>
    <w:uiPriority w:val="9"/>
    <w:rPr>
      <w:rFonts w:ascii="Arial" w:hAnsi="Arial" w:eastAsia="Arial" w:cs="Arial"/>
      <w:b/>
      <w:bCs/>
      <w:sz w:val="22"/>
      <w:szCs w:val="22"/>
    </w:rPr>
  </w:style>
  <w:style w:type="character" w:styleId="703" w:customStyle="1">
    <w:name w:val="Заголовок 7 Знак1"/>
    <w:basedOn w:val="678"/>
    <w:link w:val="67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04" w:customStyle="1">
    <w:name w:val="Заголовок 8 Знак1"/>
    <w:basedOn w:val="678"/>
    <w:link w:val="676"/>
    <w:uiPriority w:val="9"/>
    <w:rPr>
      <w:rFonts w:ascii="Arial" w:hAnsi="Arial" w:eastAsia="Arial" w:cs="Arial"/>
      <w:i/>
      <w:iCs/>
      <w:sz w:val="22"/>
      <w:szCs w:val="22"/>
    </w:rPr>
  </w:style>
  <w:style w:type="character" w:styleId="705" w:customStyle="1">
    <w:name w:val="Заголовок 9 Знак1"/>
    <w:basedOn w:val="678"/>
    <w:link w:val="677"/>
    <w:uiPriority w:val="9"/>
    <w:rPr>
      <w:rFonts w:ascii="Arial" w:hAnsi="Arial" w:eastAsia="Arial" w:cs="Arial"/>
      <w:i/>
      <w:iCs/>
      <w:sz w:val="21"/>
      <w:szCs w:val="21"/>
    </w:rPr>
  </w:style>
  <w:style w:type="character" w:styleId="706" w:customStyle="1">
    <w:name w:val="Название Знак"/>
    <w:basedOn w:val="678"/>
    <w:link w:val="938"/>
    <w:uiPriority w:val="10"/>
    <w:rPr>
      <w:sz w:val="48"/>
      <w:szCs w:val="48"/>
    </w:rPr>
  </w:style>
  <w:style w:type="character" w:styleId="707" w:customStyle="1">
    <w:name w:val="Подзаголовок Знак1"/>
    <w:basedOn w:val="678"/>
    <w:link w:val="991"/>
    <w:uiPriority w:val="11"/>
    <w:rPr>
      <w:sz w:val="24"/>
      <w:szCs w:val="24"/>
    </w:rPr>
  </w:style>
  <w:style w:type="character" w:styleId="708" w:customStyle="1">
    <w:name w:val="Цитата 2 Знак1"/>
    <w:link w:val="990"/>
    <w:uiPriority w:val="29"/>
    <w:rPr>
      <w:i/>
    </w:rPr>
  </w:style>
  <w:style w:type="character" w:styleId="709" w:customStyle="1">
    <w:name w:val="Выделенная цитата Знак1"/>
    <w:link w:val="989"/>
    <w:uiPriority w:val="30"/>
    <w:rPr>
      <w:i/>
    </w:rPr>
  </w:style>
  <w:style w:type="character" w:styleId="710" w:customStyle="1">
    <w:name w:val="Нижний колонтитул Знак1"/>
    <w:link w:val="961"/>
    <w:uiPriority w:val="99"/>
  </w:style>
  <w:style w:type="table" w:styleId="711">
    <w:name w:val="Table Grid"/>
    <w:basedOn w:val="679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712" w:customStyle="1">
    <w:name w:val="Table Grid Light"/>
    <w:basedOn w:val="679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713">
    <w:name w:val="Plain Table 1"/>
    <w:basedOn w:val="679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4">
    <w:name w:val="Plain Table 2"/>
    <w:basedOn w:val="679"/>
    <w:uiPriority w:val="59"/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5">
    <w:name w:val="Plain Table 3"/>
    <w:basedOn w:val="679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6">
    <w:name w:val="Plain Table 4"/>
    <w:basedOn w:val="679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>
    <w:name w:val="Plain Table 5"/>
    <w:basedOn w:val="679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18">
    <w:name w:val="Grid Table 1 Light"/>
    <w:basedOn w:val="679"/>
    <w:uiPriority w:val="99"/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 w:customStyle="1">
    <w:name w:val="Grid Table 1 Light - Accent 1"/>
    <w:basedOn w:val="679"/>
    <w:uiPriority w:val="99"/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 w:customStyle="1">
    <w:name w:val="Grid Table 1 Light - Accent 2"/>
    <w:basedOn w:val="679"/>
    <w:uiPriority w:val="99"/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 w:customStyle="1">
    <w:name w:val="Grid Table 1 Light - Accent 3"/>
    <w:basedOn w:val="679"/>
    <w:uiPriority w:val="99"/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 w:customStyle="1">
    <w:name w:val="Grid Table 1 Light - Accent 4"/>
    <w:basedOn w:val="679"/>
    <w:uiPriority w:val="99"/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 w:customStyle="1">
    <w:name w:val="Grid Table 1 Light - Accent 5"/>
    <w:basedOn w:val="679"/>
    <w:uiPriority w:val="99"/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 w:customStyle="1">
    <w:name w:val="Grid Table 1 Light - Accent 6"/>
    <w:basedOn w:val="679"/>
    <w:uiPriority w:val="99"/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>
    <w:name w:val="Grid Table 2"/>
    <w:basedOn w:val="679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 w:customStyle="1">
    <w:name w:val="Grid Table 2 - Accent 1"/>
    <w:basedOn w:val="679"/>
    <w:uiPriority w:val="99"/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8A2D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8A2D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 w:customStyle="1">
    <w:name w:val="Grid Table 2 - Accent 2"/>
    <w:basedOn w:val="679"/>
    <w:uiPriority w:val="99"/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 w:customStyle="1">
    <w:name w:val="Grid Table 2 - Accent 3"/>
    <w:basedOn w:val="679"/>
    <w:uiPriority w:val="99"/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 w:customStyle="1">
    <w:name w:val="Grid Table 2 - Accent 4"/>
    <w:basedOn w:val="679"/>
    <w:uiPriority w:val="99"/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 w:customStyle="1">
    <w:name w:val="Grid Table 2 - Accent 5"/>
    <w:basedOn w:val="679"/>
    <w:uiPriority w:val="99"/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472C4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 w:customStyle="1">
    <w:name w:val="Grid Table 2 - Accent 6"/>
    <w:basedOn w:val="679"/>
    <w:uiPriority w:val="99"/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Grid Table 3"/>
    <w:basedOn w:val="679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 w:customStyle="1">
    <w:name w:val="Grid Table 3 - Accent 1"/>
    <w:basedOn w:val="679"/>
    <w:uiPriority w:val="99"/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 w:customStyle="1">
    <w:name w:val="Grid Table 3 - Accent 2"/>
    <w:basedOn w:val="679"/>
    <w:uiPriority w:val="99"/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 w:customStyle="1">
    <w:name w:val="Grid Table 3 - Accent 3"/>
    <w:basedOn w:val="679"/>
    <w:uiPriority w:val="99"/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 w:customStyle="1">
    <w:name w:val="Grid Table 3 - Accent 4"/>
    <w:basedOn w:val="679"/>
    <w:uiPriority w:val="99"/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 w:customStyle="1">
    <w:name w:val="Grid Table 3 - Accent 5"/>
    <w:basedOn w:val="679"/>
    <w:uiPriority w:val="99"/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 w:customStyle="1">
    <w:name w:val="Grid Table 3 - Accent 6"/>
    <w:basedOn w:val="679"/>
    <w:uiPriority w:val="99"/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4"/>
    <w:basedOn w:val="679"/>
    <w:uiPriority w:val="59"/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40" w:customStyle="1">
    <w:name w:val="Grid Table 4 - Accent 1"/>
    <w:basedOn w:val="679"/>
    <w:uiPriority w:val="59"/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  <w:insideV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themeColor="accent1" w:themeTint="EA" w:fill="68a2d8" w:themeFill="accent1" w:themeFillTint="EA"/>
        <w:tcBorders>
          <w:top w:val="single" w:color="68A2D8" w:themeColor="accent1" w:themeTint="EA" w:sz="4" w:space="0"/>
          <w:left w:val="single" w:color="68A2D8" w:themeColor="accent1" w:themeTint="EA" w:sz="4" w:space="0"/>
          <w:bottom w:val="single" w:color="68A2D8" w:themeColor="accent1" w:themeTint="EA" w:sz="4" w:space="0"/>
          <w:right w:val="single" w:color="68A2D8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themeColor="accent1" w:themeTint="EA" w:sz="4" w:space="0"/>
        </w:tcBorders>
      </w:tcPr>
    </w:tblStylePr>
  </w:style>
  <w:style w:type="table" w:styleId="741" w:customStyle="1">
    <w:name w:val="Grid Table 4 - Accent 2"/>
    <w:basedOn w:val="679"/>
    <w:uiPriority w:val="59"/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742" w:customStyle="1">
    <w:name w:val="Grid Table 4 - Accent 3"/>
    <w:basedOn w:val="679"/>
    <w:uiPriority w:val="59"/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themeTint="FE" w:fill="a5a5a5" w:themeFill="accent3" w:themeFillTint="FE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743" w:customStyle="1">
    <w:name w:val="Grid Table 4 - Accent 4"/>
    <w:basedOn w:val="679"/>
    <w:uiPriority w:val="59"/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744" w:customStyle="1">
    <w:name w:val="Grid Table 4 - Accent 5"/>
    <w:basedOn w:val="679"/>
    <w:uiPriority w:val="59"/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</w:tcBorders>
      </w:tcPr>
    </w:tblStylePr>
  </w:style>
  <w:style w:type="table" w:styleId="745" w:customStyle="1">
    <w:name w:val="Grid Table 4 - Accent 6"/>
    <w:basedOn w:val="679"/>
    <w:uiPriority w:val="59"/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746">
    <w:name w:val="Grid Table 5 Dark"/>
    <w:basedOn w:val="679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47" w:customStyle="1">
    <w:name w:val="Grid Table 5 Dark- Accent 1"/>
    <w:basedOn w:val="679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1" w:themeTint="34" w:fill="ddeaf6" w:themeFill="accent1" w:themeFillTint="34"/>
    </w:tblPr>
    <w:tblStylePr w:type="band1Horz">
      <w:tcPr>
        <w:shd w:val="clear" w:color="b3d0eb" w:themeColor="accent1" w:themeTint="75" w:fill="b3d0eb" w:themeFill="accent1" w:themeFillTint="75"/>
      </w:tcPr>
    </w:tblStylePr>
    <w:tblStylePr w:type="band1Vert">
      <w:tcPr>
        <w:shd w:val="clear" w:color="b3d0eb" w:themeColor="accent1" w:themeTint="75" w:fill="b3d0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  <w:tcBorders>
          <w:top w:val="single" w:color="FFFFFF" w:themeColor="light1" w:sz="4" w:space="0"/>
        </w:tcBorders>
      </w:tcPr>
    </w:tblStylePr>
  </w:style>
  <w:style w:type="table" w:styleId="748" w:customStyle="1">
    <w:name w:val="Grid Table 5 Dark - Accent 2"/>
    <w:basedOn w:val="679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fbe5d6" w:themeFill="accent2" w:themeFillTint="32"/>
    </w:tblPr>
    <w:tblStylePr w:type="band1Horz">
      <w:tcPr>
        <w:shd w:val="clear" w:color="f6c3a0" w:themeColor="accent2" w:themeTint="75" w:fill="f6c3a0" w:themeFill="accent2" w:themeFillTint="75"/>
      </w:tcPr>
    </w:tblStylePr>
    <w:tblStylePr w:type="band1Vert">
      <w:tcPr>
        <w:shd w:val="clear" w:color="f6c3a0" w:themeColor="accent2" w:themeTint="75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  <w:tcBorders>
          <w:top w:val="single" w:color="FFFFFF" w:themeColor="light1" w:sz="4" w:space="0"/>
        </w:tcBorders>
      </w:tcPr>
    </w:tblStylePr>
  </w:style>
  <w:style w:type="table" w:styleId="749" w:customStyle="1">
    <w:name w:val="Grid Table 5 Dark - Accent 3"/>
    <w:basedOn w:val="679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ececec" w:themeFill="accent3" w:themeFillTint="34"/>
    </w:tblPr>
    <w:tblStylePr w:type="band1Horz">
      <w:tcPr>
        <w:shd w:val="clear" w:color="d5d5d5" w:themeColor="accent3" w:themeTint="75" w:fill="d5d5d5" w:themeFill="accent3" w:themeFillTint="75"/>
      </w:tcPr>
    </w:tblStylePr>
    <w:tblStylePr w:type="band1Vert">
      <w:tcPr>
        <w:shd w:val="clear" w:color="d5d5d5" w:themeColor="accent3" w:themeTint="75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  <w:tcBorders>
          <w:top w:val="single" w:color="FFFFFF" w:themeColor="light1" w:sz="4" w:space="0"/>
        </w:tcBorders>
      </w:tcPr>
    </w:tblStylePr>
  </w:style>
  <w:style w:type="table" w:styleId="750" w:customStyle="1">
    <w:name w:val="Grid Table 5 Dark- Accent 4"/>
    <w:basedOn w:val="679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fff2cb" w:themeFill="accent4" w:themeFillTint="34"/>
    </w:tblPr>
    <w:tblStylePr w:type="band1Horz">
      <w:tcPr>
        <w:shd w:val="clear" w:color="ffe28a" w:themeColor="accent4" w:themeTint="75" w:fill="ffe28a" w:themeFill="accent4" w:themeFillTint="75"/>
      </w:tcPr>
    </w:tblStylePr>
    <w:tblStylePr w:type="band1Vert">
      <w:tcPr>
        <w:shd w:val="clear" w:color="ffe28a" w:themeColor="accent4" w:themeTint="75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  <w:tcBorders>
          <w:top w:val="single" w:color="FFFFFF" w:themeColor="light1" w:sz="4" w:space="0"/>
        </w:tcBorders>
      </w:tcPr>
    </w:tblStylePr>
  </w:style>
  <w:style w:type="table" w:styleId="751" w:customStyle="1">
    <w:name w:val="Grid Table 5 Dark - Accent 5"/>
    <w:basedOn w:val="679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5" w:themeTint="34" w:fill="d8e2f3" w:themeFill="accent5" w:themeFillTint="34"/>
    </w:tblPr>
    <w:tblStylePr w:type="band1Horz">
      <w:tcPr>
        <w:shd w:val="clear" w:color="a9bee4" w:themeColor="accent5" w:themeTint="75" w:fill="a9bee4" w:themeFill="accent5" w:themeFillTint="75"/>
      </w:tcPr>
    </w:tblStylePr>
    <w:tblStylePr w:type="band1Vert">
      <w:tcPr>
        <w:shd w:val="clear" w:color="a9bee4" w:themeColor="accent5" w:themeTint="75" w:fill="a9be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FFFFFF" w:themeColor="light1" w:sz="4" w:space="0"/>
        </w:tcBorders>
      </w:tcPr>
    </w:tblStylePr>
  </w:style>
  <w:style w:type="table" w:styleId="752" w:customStyle="1">
    <w:name w:val="Grid Table 5 Dark - Accent 6"/>
    <w:basedOn w:val="679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e1efd8" w:themeFill="accent6" w:themeFillTint="34"/>
    </w:tblPr>
    <w:tblStylePr w:type="band1Horz">
      <w:tcPr>
        <w:shd w:val="clear" w:color="bcdba8" w:themeColor="accent6" w:themeTint="75" w:fill="bcdba8" w:themeFill="accent6" w:themeFillTint="75"/>
      </w:tcPr>
    </w:tblStylePr>
    <w:tblStylePr w:type="band1Vert">
      <w:tcPr>
        <w:shd w:val="clear" w:color="bcdba8" w:themeColor="accent6" w:themeTint="75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FFFFFF" w:themeColor="light1" w:sz="4" w:space="0"/>
        </w:tcBorders>
      </w:tcPr>
    </w:tblStylePr>
  </w:style>
  <w:style w:type="table" w:styleId="753">
    <w:name w:val="Grid Table 6 Colorful"/>
    <w:basedOn w:val="679"/>
    <w:uiPriority w:val="99"/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54" w:customStyle="1">
    <w:name w:val="Grid Table 6 Colorful - Accent 1"/>
    <w:basedOn w:val="679"/>
    <w:uiPriority w:val="99"/>
    <w:tblPr>
      <w:tblStyleRowBandSize w:val="1"/>
      <w:tblStyleColBandSize w:val="1"/>
      <w:tblBorders>
        <w:top w:val="single" w:color="ACCCEA" w:themeColor="accent1" w:themeTint="80" w:sz="4" w:space="0"/>
        <w:left w:val="single" w:color="ACCCEA" w:themeColor="accent1" w:themeTint="80" w:sz="4" w:space="0"/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themeColor="accent1" w:themeTint="80" w:sz="12" w:space="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755" w:customStyle="1">
    <w:name w:val="Grid Table 6 Colorful - Accent 2"/>
    <w:basedOn w:val="679"/>
    <w:uiPriority w:val="99"/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56" w:customStyle="1">
    <w:name w:val="Grid Table 6 Colorful - Accent 3"/>
    <w:basedOn w:val="679"/>
    <w:uiPriority w:val="99"/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57" w:customStyle="1">
    <w:name w:val="Grid Table 6 Colorful - Accent 4"/>
    <w:basedOn w:val="679"/>
    <w:uiPriority w:val="99"/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58" w:customStyle="1">
    <w:name w:val="Grid Table 6 Colorful - Accent 5"/>
    <w:basedOn w:val="679"/>
    <w:uiPriority w:val="99"/>
    <w:tblPr>
      <w:tblStyleRowBandSize w:val="1"/>
      <w:tblStyleColBandSize w:val="1"/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themeColor="accent5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59" w:customStyle="1">
    <w:name w:val="Grid Table 6 Colorful - Accent 6"/>
    <w:basedOn w:val="679"/>
    <w:uiPriority w:val="99"/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60">
    <w:name w:val="Grid Table 7 Colorful"/>
    <w:basedOn w:val="679"/>
    <w:uiPriority w:val="99"/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 w:customStyle="1">
    <w:name w:val="Grid Table 7 Colorful - Accent 1"/>
    <w:basedOn w:val="679"/>
    <w:uiPriority w:val="99"/>
    <w:tblPr>
      <w:tblStyleRowBandSize w:val="1"/>
      <w:tblStyleColBandSize w:val="1"/>
      <w:tblBorders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CCCEA" w:themeColor="accent1" w:themeTint="8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CCCEA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CCCEA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CCCEA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 w:customStyle="1">
    <w:name w:val="Grid Table 7 Colorful - Accent 2"/>
    <w:basedOn w:val="679"/>
    <w:uiPriority w:val="99"/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 w:customStyle="1">
    <w:name w:val="Grid Table 7 Colorful - Accent 3"/>
    <w:basedOn w:val="679"/>
    <w:uiPriority w:val="99"/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5A5A5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A5A5A5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 w:customStyle="1">
    <w:name w:val="Grid Table 7 Colorful - Accent 4"/>
    <w:basedOn w:val="679"/>
    <w:uiPriority w:val="99"/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 w:customStyle="1">
    <w:name w:val="Grid Table 7 Colorful - Accent 5"/>
    <w:basedOn w:val="679"/>
    <w:uiPriority w:val="99"/>
    <w:tblPr>
      <w:tblStyleRowBandSize w:val="1"/>
      <w:tblStyleColBandSize w:val="1"/>
      <w:tblBorders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5AFDD" w:themeColor="accent5" w:themeTint="9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5AFDD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single" w:color="95AFDD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 w:customStyle="1">
    <w:name w:val="Grid Table 7 Colorful - Accent 6"/>
    <w:basedOn w:val="679"/>
    <w:uiPriority w:val="99"/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ADD394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single" w:color="ADD394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List Table 1 Light"/>
    <w:basedOn w:val="679"/>
    <w:uiPriority w:val="99"/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 w:customStyle="1">
    <w:name w:val="List Table 1 Light - Accent 1"/>
    <w:basedOn w:val="679"/>
    <w:uiPriority w:val="99"/>
    <w:tblPr>
      <w:tblStyleRowBandSize w:val="1"/>
      <w:tblStyleColBandSize w:val="1"/>
    </w:tblPr>
    <w:tblStylePr w:type="band1Horz"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 w:customStyle="1">
    <w:name w:val="List Table 1 Light - Accent 2"/>
    <w:basedOn w:val="679"/>
    <w:uiPriority w:val="99"/>
    <w:tblPr>
      <w:tblStyleRowBandSize w:val="1"/>
      <w:tblStyleColBandSize w:val="1"/>
    </w:tblPr>
    <w:tblStylePr w:type="band1Horz"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 w:customStyle="1">
    <w:name w:val="List Table 1 Light - Accent 3"/>
    <w:basedOn w:val="679"/>
    <w:uiPriority w:val="99"/>
    <w:tblPr>
      <w:tblStyleRowBandSize w:val="1"/>
      <w:tblStyleColBandSize w:val="1"/>
    </w:tblPr>
    <w:tblStylePr w:type="band1Horz"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 w:customStyle="1">
    <w:name w:val="List Table 1 Light - Accent 4"/>
    <w:basedOn w:val="679"/>
    <w:uiPriority w:val="99"/>
    <w:tblPr>
      <w:tblStyleRowBandSize w:val="1"/>
      <w:tblStyleColBandSize w:val="1"/>
    </w:tblPr>
    <w:tblStylePr w:type="band1Horz"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 w:customStyle="1">
    <w:name w:val="List Table 1 Light - Accent 5"/>
    <w:basedOn w:val="679"/>
    <w:uiPriority w:val="99"/>
    <w:tblPr>
      <w:tblStyleRowBandSize w:val="1"/>
      <w:tblStyleColBandSize w:val="1"/>
    </w:tblPr>
    <w:tblStylePr w:type="band1Horz"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 w:customStyle="1">
    <w:name w:val="List Table 1 Light - Accent 6"/>
    <w:basedOn w:val="679"/>
    <w:uiPriority w:val="99"/>
    <w:tblPr>
      <w:tblStyleRowBandSize w:val="1"/>
      <w:tblStyleColBandSize w:val="1"/>
    </w:tblPr>
    <w:tblStylePr w:type="band1Horz"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>
    <w:name w:val="List Table 2"/>
    <w:basedOn w:val="679"/>
    <w:uiPriority w:val="99"/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75" w:customStyle="1">
    <w:name w:val="List Table 2 - Accent 1"/>
    <w:basedOn w:val="679"/>
    <w:uiPriority w:val="99"/>
    <w:tblPr>
      <w:tblStyleRowBandSize w:val="1"/>
      <w:tblStyleColBandSize w:val="1"/>
      <w:tblBorders>
        <w:top w:val="single" w:color="A2C6E7" w:themeColor="accent1" w:themeTint="90" w:sz="4" w:space="0"/>
        <w:bottom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</w:style>
  <w:style w:type="table" w:styleId="776" w:customStyle="1">
    <w:name w:val="List Table 2 - Accent 2"/>
    <w:basedOn w:val="679"/>
    <w:uiPriority w:val="99"/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777" w:customStyle="1">
    <w:name w:val="List Table 2 - Accent 3"/>
    <w:basedOn w:val="679"/>
    <w:uiPriority w:val="99"/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778" w:customStyle="1">
    <w:name w:val="List Table 2 - Accent 4"/>
    <w:basedOn w:val="679"/>
    <w:uiPriority w:val="99"/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779" w:customStyle="1">
    <w:name w:val="List Table 2 - Accent 5"/>
    <w:basedOn w:val="679"/>
    <w:uiPriority w:val="99"/>
    <w:tblPr>
      <w:tblStyleRowBandSize w:val="1"/>
      <w:tblStyleColBandSize w:val="1"/>
      <w:tblBorders>
        <w:top w:val="single" w:color="95AFDD" w:themeColor="accent5" w:themeTint="90" w:sz="4" w:space="0"/>
        <w:bottom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</w:style>
  <w:style w:type="table" w:styleId="780" w:customStyle="1">
    <w:name w:val="List Table 2 - Accent 6"/>
    <w:basedOn w:val="679"/>
    <w:uiPriority w:val="99"/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781">
    <w:name w:val="List Table 3"/>
    <w:basedOn w:val="679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 w:customStyle="1">
    <w:name w:val="List Table 3 - Accent 1"/>
    <w:basedOn w:val="679"/>
    <w:uiPriority w:val="99"/>
    <w:tblPr>
      <w:tblStyleRowBandSize w:val="1"/>
      <w:tblStyleColBandSize w:val="1"/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themeColor="accent1" w:sz="4" w:space="0"/>
          <w:bottom w:val="single" w:color="5B9BD5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 w:customStyle="1">
    <w:name w:val="List Table 3 - Accent 2"/>
    <w:basedOn w:val="679"/>
    <w:uiPriority w:val="99"/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 w:customStyle="1">
    <w:name w:val="List Table 3 - Accent 3"/>
    <w:basedOn w:val="679"/>
    <w:uiPriority w:val="99"/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 w:customStyle="1">
    <w:name w:val="List Table 3 - Accent 4"/>
    <w:basedOn w:val="679"/>
    <w:uiPriority w:val="99"/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 w:customStyle="1">
    <w:name w:val="List Table 3 - Accent 5"/>
    <w:basedOn w:val="679"/>
    <w:uiPriority w:val="99"/>
    <w:tblPr>
      <w:tblStyleRowBandSize w:val="1"/>
      <w:tblStyleColBandSize w:val="1"/>
      <w:tblBorders>
        <w:top w:val="single" w:color="8DA9DB" w:themeColor="accent5" w:themeTint="9A" w:sz="4" w:space="0"/>
        <w:left w:val="single" w:color="8DA9DB" w:themeColor="accent5" w:themeTint="9A" w:sz="4" w:space="0"/>
        <w:bottom w:val="single" w:color="8DA9DB" w:themeColor="accent5" w:themeTint="9A" w:sz="4" w:space="0"/>
        <w:right w:val="single" w:color="8DA9DB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themeColor="accent5" w:themeTint="9A" w:sz="4" w:space="0"/>
          <w:bottom w:val="single" w:color="8DA9DB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themeColor="accent5" w:themeTint="9A" w:sz="4" w:space="0"/>
          <w:right w:val="single" w:color="8DA9DB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themeColor="accent5" w:themeTint="9A" w:fill="8da9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 w:customStyle="1">
    <w:name w:val="List Table 3 - Accent 6"/>
    <w:basedOn w:val="679"/>
    <w:uiPriority w:val="99"/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4"/>
    <w:basedOn w:val="679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 w:customStyle="1">
    <w:name w:val="List Table 4 - Accent 1"/>
    <w:basedOn w:val="679"/>
    <w:uiPriority w:val="99"/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 w:customStyle="1">
    <w:name w:val="List Table 4 - Accent 2"/>
    <w:basedOn w:val="679"/>
    <w:uiPriority w:val="99"/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 w:customStyle="1">
    <w:name w:val="List Table 4 - Accent 3"/>
    <w:basedOn w:val="679"/>
    <w:uiPriority w:val="99"/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 w:customStyle="1">
    <w:name w:val="List Table 4 - Accent 4"/>
    <w:basedOn w:val="679"/>
    <w:uiPriority w:val="99"/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 w:customStyle="1">
    <w:name w:val="List Table 4 - Accent 5"/>
    <w:basedOn w:val="679"/>
    <w:uiPriority w:val="99"/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 w:customStyle="1">
    <w:name w:val="List Table 4 - Accent 6"/>
    <w:basedOn w:val="679"/>
    <w:uiPriority w:val="99"/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5 Dark"/>
    <w:basedOn w:val="679"/>
    <w:uiPriority w:val="99"/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6" w:customStyle="1">
    <w:name w:val="List Table 5 Dark - Accent 1"/>
    <w:basedOn w:val="679"/>
    <w:uiPriority w:val="99"/>
    <w:tblPr>
      <w:tblStyleRowBandSize w:val="1"/>
      <w:tblStyleColBandSize w:val="1"/>
      <w:tblBorders>
        <w:top w:val="single" w:color="5B9BD5" w:themeColor="accent1" w:sz="32" w:space="0"/>
        <w:left w:val="single" w:color="5B9BD5" w:themeColor="accent1" w:sz="32" w:space="0"/>
        <w:bottom w:val="single" w:color="5B9BD5" w:themeColor="accent1" w:sz="32" w:space="0"/>
        <w:right w:val="single" w:color="5B9BD5" w:themeColor="accent1" w:sz="32" w:space="0"/>
      </w:tblBorders>
      <w:shd w:val="clear" w:color="5b9bd5" w:themeColor="accent1" w:fill="5b9bd5" w:themeFill="accent1"/>
    </w:tblPr>
    <w:tblStylePr w:type="band1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5b9bd5" w:themeColor="accent1" w:fill="5b9bd5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themeColor="accent1" w:fill="5b9bd5" w:themeFill="accent1"/>
        <w:tcBorders>
          <w:top w:val="single" w:color="5B9BD5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5B9BD5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7" w:customStyle="1">
    <w:name w:val="List Table 5 Dark - Accent 2"/>
    <w:basedOn w:val="679"/>
    <w:uiPriority w:val="99"/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f4b184" w:themeFill="accent2" w:themeFillTint="97"/>
    </w:tblPr>
    <w:tblStylePr w:type="band1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4b184" w:themeColor="accent2" w:themeTint="97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8" w:customStyle="1">
    <w:name w:val="List Table 5 Dark - Accent 3"/>
    <w:basedOn w:val="679"/>
    <w:uiPriority w:val="99"/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c9c9c9" w:themeFill="accent3" w:themeFillTint="98"/>
    </w:tblPr>
    <w:tblStylePr w:type="band1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9c9c9" w:themeColor="accent3" w:themeTint="98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themeColor="accent3" w:themeTint="98" w:fill="c9c9c9" w:themeFill="accent3" w:themeFillTint="98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9" w:customStyle="1">
    <w:name w:val="List Table 5 Dark - Accent 4"/>
    <w:basedOn w:val="679"/>
    <w:uiPriority w:val="99"/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ffd865" w:themeFill="accent4" w:themeFillTint="9A"/>
    </w:tblPr>
    <w:tblStylePr w:type="band1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d865" w:themeColor="accent4" w:themeTint="9A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0" w:customStyle="1">
    <w:name w:val="List Table 5 Dark - Accent 5"/>
    <w:basedOn w:val="679"/>
    <w:uiPriority w:val="99"/>
    <w:tblPr>
      <w:tblStyleRowBandSize w:val="1"/>
      <w:tblStyleColBandSize w:val="1"/>
      <w:tblBorders>
        <w:top w:val="single" w:color="8DA9DB" w:themeColor="accent5" w:themeTint="9A" w:sz="32" w:space="0"/>
        <w:left w:val="single" w:color="8DA9DB" w:themeColor="accent5" w:themeTint="9A" w:sz="32" w:space="0"/>
        <w:bottom w:val="single" w:color="8DA9DB" w:themeColor="accent5" w:themeTint="9A" w:sz="32" w:space="0"/>
        <w:right w:val="single" w:color="8DA9DB" w:themeColor="accent5" w:themeTint="9A" w:sz="32" w:space="0"/>
      </w:tblBorders>
      <w:shd w:val="clear" w:color="8da9db" w:themeColor="accent5" w:themeTint="9A" w:fill="8da9db" w:themeFill="accent5" w:themeFillTint="9A"/>
    </w:tblPr>
    <w:tblStylePr w:type="band1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8da9db" w:themeColor="accent5" w:themeTint="9A" w:fill="8da9db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themeColor="accent5" w:themeTint="9A" w:fill="8da9db" w:themeFill="accent5" w:themeFillTint="9A"/>
        <w:tcBorders>
          <w:top w:val="single" w:color="8DA9DB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8DA9DB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1" w:customStyle="1">
    <w:name w:val="List Table 5 Dark - Accent 6"/>
    <w:basedOn w:val="679"/>
    <w:uiPriority w:val="99"/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9d08e" w:themeFill="accent6" w:themeFillTint="98"/>
    </w:tblPr>
    <w:tblStylePr w:type="band1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9d08e" w:themeColor="accent6" w:themeTint="98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themeColor="accent6" w:themeTint="98" w:fill="a9d08e" w:themeFill="accent6" w:themeFillTint="98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2">
    <w:name w:val="List Table 6 Colorful"/>
    <w:basedOn w:val="679"/>
    <w:uiPriority w:val="99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03" w:customStyle="1">
    <w:name w:val="List Table 6 Colorful - Accent 1"/>
    <w:basedOn w:val="679"/>
    <w:uiPriority w:val="99"/>
    <w:tblPr>
      <w:tblStyleRowBandSize w:val="1"/>
      <w:tblStyleColBandSize w:val="1"/>
      <w:tblBorders>
        <w:top w:val="single" w:color="5B9BD5" w:themeColor="accent1" w:sz="4" w:space="0"/>
        <w:bottom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themeColor="accent1" w:sz="4" w:space="0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themeColor="accent1" w:sz="4" w:space="0"/>
        </w:tcBorders>
      </w:tcPr>
    </w:tblStylePr>
  </w:style>
  <w:style w:type="table" w:styleId="804" w:customStyle="1">
    <w:name w:val="List Table 6 Colorful - Accent 2"/>
    <w:basedOn w:val="679"/>
    <w:uiPriority w:val="99"/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805" w:customStyle="1">
    <w:name w:val="List Table 6 Colorful - Accent 3"/>
    <w:basedOn w:val="679"/>
    <w:uiPriority w:val="99"/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806" w:customStyle="1">
    <w:name w:val="List Table 6 Colorful - Accent 4"/>
    <w:basedOn w:val="679"/>
    <w:uiPriority w:val="99"/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807" w:customStyle="1">
    <w:name w:val="List Table 6 Colorful - Accent 5"/>
    <w:basedOn w:val="679"/>
    <w:uiPriority w:val="99"/>
    <w:tblPr>
      <w:tblStyleRowBandSize w:val="1"/>
      <w:tblStyleColBandSize w:val="1"/>
      <w:tblBorders>
        <w:top w:val="single" w:color="8DA9DB" w:themeColor="accent5" w:themeTint="9A" w:sz="4" w:space="0"/>
        <w:bottom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themeColor="accent5" w:themeTint="9A" w:sz="4" w:space="0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themeColor="accent5" w:themeTint="9A" w:sz="4" w:space="0"/>
        </w:tcBorders>
      </w:tcPr>
    </w:tblStylePr>
  </w:style>
  <w:style w:type="table" w:styleId="808" w:customStyle="1">
    <w:name w:val="List Table 6 Colorful - Accent 6"/>
    <w:basedOn w:val="679"/>
    <w:uiPriority w:val="99"/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809">
    <w:name w:val="List Table 7 Colorful"/>
    <w:basedOn w:val="679"/>
    <w:uiPriority w:val="99"/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0" w:customStyle="1">
    <w:name w:val="List Table 7 Colorful - Accent 1"/>
    <w:basedOn w:val="679"/>
    <w:uiPriority w:val="99"/>
    <w:tblPr>
      <w:tblStyleRowBandSize w:val="1"/>
      <w:tblStyleColBandSize w:val="1"/>
      <w:tblBorders>
        <w:right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5B9BD5" w:themeColor="accent1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5B9BD5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1" w:customStyle="1">
    <w:name w:val="List Table 7 Colorful - Accent 2"/>
    <w:basedOn w:val="679"/>
    <w:uiPriority w:val="99"/>
    <w:tblPr>
      <w:tblStyleRowBandSize w:val="1"/>
      <w:tblStyleColBandSize w:val="1"/>
      <w:tblBorders>
        <w:right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2" w:customStyle="1">
    <w:name w:val="List Table 7 Colorful - Accent 3"/>
    <w:basedOn w:val="679"/>
    <w:uiPriority w:val="99"/>
    <w:tblPr>
      <w:tblStyleRowBandSize w:val="1"/>
      <w:tblStyleColBandSize w:val="1"/>
      <w:tblBorders>
        <w:right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9C9C9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9C9C9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9C9C9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3" w:customStyle="1">
    <w:name w:val="List Table 7 Colorful - Accent 4"/>
    <w:basedOn w:val="679"/>
    <w:uiPriority w:val="99"/>
    <w:tblPr>
      <w:tblStyleRowBandSize w:val="1"/>
      <w:tblStyleColBandSize w:val="1"/>
      <w:tblBorders>
        <w:right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4" w:customStyle="1">
    <w:name w:val="List Table 7 Colorful - Accent 5"/>
    <w:basedOn w:val="679"/>
    <w:uiPriority w:val="99"/>
    <w:tblPr>
      <w:tblStyleRowBandSize w:val="1"/>
      <w:tblStyleColBandSize w:val="1"/>
      <w:tblBorders>
        <w:right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8DA9DB" w:themeColor="accent5" w:themeTint="9A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8DA9DB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8DA9DB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8DA9DB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5" w:customStyle="1">
    <w:name w:val="List Table 7 Colorful - Accent 6"/>
    <w:basedOn w:val="679"/>
    <w:uiPriority w:val="99"/>
    <w:tblPr>
      <w:tblStyleRowBandSize w:val="1"/>
      <w:tblStyleColBandSize w:val="1"/>
      <w:tblBorders>
        <w:right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9D08E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A9D08E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A9D08E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6" w:customStyle="1">
    <w:name w:val="Lined - Accent"/>
    <w:basedOn w:val="679"/>
    <w:uiPriority w:val="99"/>
    <w:rPr>
      <w:color w:val="404040"/>
      <w:szCs w:val="20"/>
      <w:lang w:eastAsia="ru-RU" w:bidi="ar-S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17" w:customStyle="1">
    <w:name w:val="Lined - Accent 1"/>
    <w:basedOn w:val="679"/>
    <w:uiPriority w:val="99"/>
    <w:rPr>
      <w:color w:val="404040"/>
      <w:szCs w:val="20"/>
      <w:lang w:eastAsia="ru-RU" w:bidi="ar-S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818" w:customStyle="1">
    <w:name w:val="Lined - Accent 2"/>
    <w:basedOn w:val="679"/>
    <w:uiPriority w:val="99"/>
    <w:rPr>
      <w:color w:val="404040"/>
      <w:szCs w:val="20"/>
      <w:lang w:eastAsia="ru-RU" w:bidi="ar-S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19" w:customStyle="1">
    <w:name w:val="Lined - Accent 3"/>
    <w:basedOn w:val="679"/>
    <w:uiPriority w:val="99"/>
    <w:rPr>
      <w:color w:val="404040"/>
      <w:szCs w:val="20"/>
      <w:lang w:eastAsia="ru-RU" w:bidi="ar-S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20" w:customStyle="1">
    <w:name w:val="Lined - Accent 4"/>
    <w:basedOn w:val="679"/>
    <w:uiPriority w:val="99"/>
    <w:rPr>
      <w:color w:val="404040"/>
      <w:szCs w:val="20"/>
      <w:lang w:eastAsia="ru-RU" w:bidi="ar-S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21" w:customStyle="1">
    <w:name w:val="Lined - Accent 5"/>
    <w:basedOn w:val="679"/>
    <w:uiPriority w:val="99"/>
    <w:rPr>
      <w:color w:val="404040"/>
      <w:szCs w:val="20"/>
      <w:lang w:eastAsia="ru-RU" w:bidi="ar-S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22" w:customStyle="1">
    <w:name w:val="Lined - Accent 6"/>
    <w:basedOn w:val="679"/>
    <w:uiPriority w:val="99"/>
    <w:rPr>
      <w:color w:val="404040"/>
      <w:szCs w:val="20"/>
      <w:lang w:eastAsia="ru-RU" w:bidi="ar-S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23" w:customStyle="1">
    <w:name w:val="Bordered &amp; Lined - Accent"/>
    <w:basedOn w:val="679"/>
    <w:uiPriority w:val="99"/>
    <w:rPr>
      <w:color w:val="404040"/>
      <w:szCs w:val="20"/>
      <w:lang w:eastAsia="ru-RU" w:bidi="ar-SA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24" w:customStyle="1">
    <w:name w:val="Bordered &amp; Lined - Accent 1"/>
    <w:basedOn w:val="679"/>
    <w:uiPriority w:val="99"/>
    <w:rPr>
      <w:color w:val="404040"/>
      <w:szCs w:val="20"/>
      <w:lang w:eastAsia="ru-RU" w:bidi="ar-SA"/>
    </w:rPr>
    <w:tblPr>
      <w:tblStyleRowBandSize w:val="1"/>
      <w:tblStyleColBandSize w:val="1"/>
      <w:tblBorders>
        <w:top w:val="single" w:color="245A8D" w:themeColor="accent1" w:themeShade="95" w:sz="4" w:space="0"/>
        <w:left w:val="single" w:color="245A8D" w:themeColor="accent1" w:themeShade="95" w:sz="4" w:space="0"/>
        <w:bottom w:val="single" w:color="245A8D" w:themeColor="accent1" w:themeShade="95" w:sz="4" w:space="0"/>
        <w:right w:val="single" w:color="245A8D" w:themeColor="accent1" w:themeShade="95" w:sz="4" w:space="0"/>
        <w:insideH w:val="single" w:color="245A8D" w:themeColor="accent1" w:themeShade="95" w:sz="4" w:space="0"/>
        <w:insideV w:val="single" w:color="245A8D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825" w:customStyle="1">
    <w:name w:val="Bordered &amp; Lined - Accent 2"/>
    <w:basedOn w:val="679"/>
    <w:uiPriority w:val="99"/>
    <w:rPr>
      <w:color w:val="404040"/>
      <w:szCs w:val="20"/>
      <w:lang w:eastAsia="ru-RU" w:bidi="ar-SA"/>
    </w:rPr>
    <w:tblPr>
      <w:tblStyleRowBandSize w:val="1"/>
      <w:tblStyleColBandSize w:val="1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26" w:customStyle="1">
    <w:name w:val="Bordered &amp; Lined - Accent 3"/>
    <w:basedOn w:val="679"/>
    <w:uiPriority w:val="99"/>
    <w:rPr>
      <w:color w:val="404040"/>
      <w:szCs w:val="20"/>
      <w:lang w:eastAsia="ru-RU" w:bidi="ar-SA"/>
    </w:rPr>
    <w:tblPr>
      <w:tblStyleRowBandSize w:val="1"/>
      <w:tblStyleColBandSize w:val="1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27" w:customStyle="1">
    <w:name w:val="Bordered &amp; Lined - Accent 4"/>
    <w:basedOn w:val="679"/>
    <w:uiPriority w:val="99"/>
    <w:rPr>
      <w:color w:val="404040"/>
      <w:szCs w:val="20"/>
      <w:lang w:eastAsia="ru-RU" w:bidi="ar-SA"/>
    </w:rPr>
    <w:tblPr>
      <w:tblStyleRowBandSize w:val="1"/>
      <w:tblStyleColBandSize w:val="1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28" w:customStyle="1">
    <w:name w:val="Bordered &amp; Lined - Accent 5"/>
    <w:basedOn w:val="679"/>
    <w:uiPriority w:val="99"/>
    <w:rPr>
      <w:color w:val="404040"/>
      <w:szCs w:val="20"/>
      <w:lang w:eastAsia="ru-RU" w:bidi="ar-SA"/>
    </w:rPr>
    <w:tblPr>
      <w:tblStyleRowBandSize w:val="1"/>
      <w:tblStyleColBandSize w:val="1"/>
      <w:tblBorders>
        <w:top w:val="single" w:color="254175" w:themeColor="accent5" w:themeShade="95" w:sz="4" w:space="0"/>
        <w:left w:val="single" w:color="254175" w:themeColor="accent5" w:themeShade="95" w:sz="4" w:space="0"/>
        <w:bottom w:val="single" w:color="254175" w:themeColor="accent5" w:themeShade="95" w:sz="4" w:space="0"/>
        <w:right w:val="single" w:color="254175" w:themeColor="accent5" w:themeShade="95" w:sz="4" w:space="0"/>
        <w:insideH w:val="single" w:color="254175" w:themeColor="accent5" w:themeShade="95" w:sz="4" w:space="0"/>
        <w:insideV w:val="single" w:color="254175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29" w:customStyle="1">
    <w:name w:val="Bordered &amp; Lined - Accent 6"/>
    <w:basedOn w:val="679"/>
    <w:uiPriority w:val="99"/>
    <w:rPr>
      <w:color w:val="404040"/>
      <w:szCs w:val="20"/>
      <w:lang w:eastAsia="ru-RU" w:bidi="ar-SA"/>
    </w:rPr>
    <w:tblPr>
      <w:tblStyleRowBandSize w:val="1"/>
      <w:tblStyleColBandSize w:val="1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30" w:customStyle="1">
    <w:name w:val="Bordered"/>
    <w:basedOn w:val="679"/>
    <w:uiPriority w:val="99"/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31" w:customStyle="1">
    <w:name w:val="Bordered - Accent 1"/>
    <w:basedOn w:val="679"/>
    <w:uiPriority w:val="99"/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themeColor="accent1" w:sz="12" w:space="0"/>
        </w:tcBorders>
      </w:tcPr>
    </w:tblStylePr>
  </w:style>
  <w:style w:type="table" w:styleId="832" w:customStyle="1">
    <w:name w:val="Bordered - Accent 2"/>
    <w:basedOn w:val="679"/>
    <w:uiPriority w:val="99"/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833" w:customStyle="1">
    <w:name w:val="Bordered - Accent 3"/>
    <w:basedOn w:val="679"/>
    <w:uiPriority w:val="99"/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834" w:customStyle="1">
    <w:name w:val="Bordered - Accent 4"/>
    <w:basedOn w:val="679"/>
    <w:uiPriority w:val="99"/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835" w:customStyle="1">
    <w:name w:val="Bordered - Accent 5"/>
    <w:basedOn w:val="679"/>
    <w:uiPriority w:val="99"/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themeColor="accent5" w:themeTint="9A" w:sz="12" w:space="0"/>
        </w:tcBorders>
      </w:tcPr>
    </w:tblStylePr>
  </w:style>
  <w:style w:type="table" w:styleId="836" w:customStyle="1">
    <w:name w:val="Bordered - Accent 6"/>
    <w:basedOn w:val="679"/>
    <w:uiPriority w:val="99"/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character" w:styleId="837">
    <w:name w:val="Hyperlink"/>
    <w:uiPriority w:val="99"/>
    <w:unhideWhenUsed/>
    <w:rPr>
      <w:color w:val="0563c1" w:themeColor="hyperlink"/>
      <w:u w:val="single"/>
    </w:rPr>
  </w:style>
  <w:style w:type="character" w:styleId="838" w:customStyle="1">
    <w:name w:val="Текст сноски Знак1"/>
    <w:link w:val="988"/>
    <w:uiPriority w:val="99"/>
    <w:rPr>
      <w:sz w:val="18"/>
    </w:rPr>
  </w:style>
  <w:style w:type="character" w:styleId="839">
    <w:name w:val="footnote reference"/>
    <w:basedOn w:val="678"/>
    <w:uiPriority w:val="99"/>
    <w:unhideWhenUsed/>
    <w:rPr>
      <w:vertAlign w:val="superscript"/>
    </w:rPr>
  </w:style>
  <w:style w:type="paragraph" w:styleId="840">
    <w:name w:val="endnote text"/>
    <w:basedOn w:val="668"/>
    <w:link w:val="841"/>
    <w:uiPriority w:val="99"/>
    <w:semiHidden/>
    <w:unhideWhenUsed/>
    <w:rPr>
      <w:sz w:val="20"/>
    </w:rPr>
  </w:style>
  <w:style w:type="character" w:styleId="841" w:customStyle="1">
    <w:name w:val="Текст концевой сноски Знак"/>
    <w:link w:val="840"/>
    <w:uiPriority w:val="99"/>
    <w:rPr>
      <w:sz w:val="20"/>
    </w:rPr>
  </w:style>
  <w:style w:type="character" w:styleId="842">
    <w:name w:val="endnote reference"/>
    <w:basedOn w:val="678"/>
    <w:uiPriority w:val="99"/>
    <w:semiHidden/>
    <w:unhideWhenUsed/>
    <w:rPr>
      <w:vertAlign w:val="superscript"/>
    </w:rPr>
  </w:style>
  <w:style w:type="paragraph" w:styleId="843">
    <w:name w:val="table of figures"/>
    <w:basedOn w:val="668"/>
    <w:next w:val="668"/>
    <w:uiPriority w:val="99"/>
    <w:unhideWhenUsed/>
  </w:style>
  <w:style w:type="character" w:styleId="844" w:customStyle="1">
    <w:name w:val="Текст выноски Знак"/>
    <w:basedOn w:val="678"/>
    <w:uiPriority w:val="99"/>
    <w:semiHidden/>
    <w:qFormat/>
    <w:rPr>
      <w:rFonts w:ascii="Segoe UI" w:hAnsi="Segoe UI" w:eastAsia="Times New Roman" w:cs="Segoe UI"/>
      <w:sz w:val="18"/>
      <w:szCs w:val="18"/>
      <w:lang w:eastAsia="ar-SA"/>
    </w:rPr>
  </w:style>
  <w:style w:type="character" w:styleId="845" w:customStyle="1">
    <w:name w:val="Интернет-ссылка"/>
    <w:basedOn w:val="678"/>
    <w:uiPriority w:val="99"/>
    <w:unhideWhenUsed/>
    <w:rPr>
      <w:color w:val="0563c1" w:themeColor="hyperlink"/>
      <w:u w:val="single"/>
    </w:rPr>
  </w:style>
  <w:style w:type="character" w:styleId="846" w:customStyle="1">
    <w:name w:val="WW8Num2z0"/>
    <w:qFormat/>
    <w:rPr>
      <w:rFonts w:ascii="Times New Roman" w:hAnsi="Times New Roman" w:eastAsia="Times New Roman" w:cs="Times New Roman"/>
    </w:rPr>
  </w:style>
  <w:style w:type="character" w:styleId="847" w:customStyle="1">
    <w:name w:val="WW8Num2z1"/>
    <w:qFormat/>
  </w:style>
  <w:style w:type="character" w:styleId="848" w:customStyle="1">
    <w:name w:val="WW8Num2z2"/>
    <w:qFormat/>
  </w:style>
  <w:style w:type="character" w:styleId="849" w:customStyle="1">
    <w:name w:val="WW8Num2z3"/>
    <w:qFormat/>
  </w:style>
  <w:style w:type="character" w:styleId="850" w:customStyle="1">
    <w:name w:val="WW8Num2z4"/>
    <w:qFormat/>
  </w:style>
  <w:style w:type="character" w:styleId="851" w:customStyle="1">
    <w:name w:val="WW8Num2z5"/>
    <w:qFormat/>
  </w:style>
  <w:style w:type="character" w:styleId="852" w:customStyle="1">
    <w:name w:val="WW8Num2z6"/>
    <w:qFormat/>
  </w:style>
  <w:style w:type="character" w:styleId="853" w:customStyle="1">
    <w:name w:val="WW8Num2z7"/>
    <w:qFormat/>
  </w:style>
  <w:style w:type="character" w:styleId="854" w:customStyle="1">
    <w:name w:val="WW8Num2z8"/>
    <w:qFormat/>
  </w:style>
  <w:style w:type="character" w:styleId="855" w:customStyle="1">
    <w:name w:val="Маркеры списка"/>
    <w:qFormat/>
    <w:rPr>
      <w:rFonts w:ascii="OpenSymbol;Arial Unicode MS" w:hAnsi="OpenSymbol;Arial Unicode MS" w:eastAsia="OpenSymbol;Arial Unicode MS" w:cs="OpenSymbol;Arial Unicode MS"/>
    </w:rPr>
  </w:style>
  <w:style w:type="character" w:styleId="856" w:customStyle="1">
    <w:name w:val="Символ нумерации"/>
    <w:qFormat/>
  </w:style>
  <w:style w:type="character" w:styleId="857" w:customStyle="1">
    <w:name w:val="Нижний колонтитул Знак"/>
    <w:qFormat/>
    <w:rPr>
      <w:rFonts w:ascii="Arial" w:hAnsi="Arial" w:eastAsia="Times New Roman" w:cs="Arial"/>
      <w:sz w:val="18"/>
      <w:szCs w:val="18"/>
    </w:rPr>
  </w:style>
  <w:style w:type="character" w:styleId="858" w:customStyle="1">
    <w:name w:val="Верхний колонтитул Знак"/>
    <w:qFormat/>
    <w:rPr>
      <w:rFonts w:ascii="Arial" w:hAnsi="Arial" w:eastAsia="Times New Roman" w:cs="Arial"/>
      <w:sz w:val="18"/>
      <w:szCs w:val="18"/>
    </w:rPr>
  </w:style>
  <w:style w:type="character" w:styleId="859" w:customStyle="1">
    <w:name w:val="Основной шрифт абзаца1"/>
    <w:qFormat/>
  </w:style>
  <w:style w:type="character" w:styleId="860" w:customStyle="1">
    <w:name w:val="WW-Absatz-Standardschriftart111111111111111111111111111111111111111111"/>
    <w:qFormat/>
  </w:style>
  <w:style w:type="character" w:styleId="861" w:customStyle="1">
    <w:name w:val="Основной шрифт абзаца2"/>
    <w:qFormat/>
  </w:style>
  <w:style w:type="character" w:styleId="862" w:customStyle="1">
    <w:name w:val="Основной шрифт абзаца3"/>
    <w:qFormat/>
  </w:style>
  <w:style w:type="character" w:styleId="863" w:customStyle="1">
    <w:name w:val="WW-Absatz-Standardschriftart11111111111111111111111111111111111111111"/>
    <w:qFormat/>
  </w:style>
  <w:style w:type="character" w:styleId="864" w:customStyle="1">
    <w:name w:val="WW-Absatz-Standardschriftart1111111111111111111111111111111111111111"/>
    <w:qFormat/>
  </w:style>
  <w:style w:type="character" w:styleId="865" w:customStyle="1">
    <w:name w:val="WW-Absatz-Standardschriftart111111111111111111111111111111111111111"/>
    <w:qFormat/>
  </w:style>
  <w:style w:type="character" w:styleId="866" w:customStyle="1">
    <w:name w:val="WW-Absatz-Standardschriftart11111111111111111111111111111111111111"/>
    <w:qFormat/>
  </w:style>
  <w:style w:type="character" w:styleId="867" w:customStyle="1">
    <w:name w:val="WW-Absatz-Standardschriftart1111111111111111111111111111111111111"/>
    <w:qFormat/>
  </w:style>
  <w:style w:type="character" w:styleId="868" w:customStyle="1">
    <w:name w:val="WW-Absatz-Standardschriftart111111111111111111111111111111111111"/>
    <w:qFormat/>
  </w:style>
  <w:style w:type="character" w:styleId="869" w:customStyle="1">
    <w:name w:val="WW-Absatz-Standardschriftart11111111111111111111111111111111111"/>
    <w:qFormat/>
  </w:style>
  <w:style w:type="character" w:styleId="870" w:customStyle="1">
    <w:name w:val="WW-Absatz-Standardschriftart1111111111111111111111111111111111"/>
    <w:qFormat/>
  </w:style>
  <w:style w:type="character" w:styleId="871" w:customStyle="1">
    <w:name w:val="WW-Absatz-Standardschriftart111111111111111111111111111111111"/>
    <w:qFormat/>
  </w:style>
  <w:style w:type="character" w:styleId="872" w:customStyle="1">
    <w:name w:val="WW-Absatz-Standardschriftart11111111111111111111111111111111"/>
    <w:qFormat/>
  </w:style>
  <w:style w:type="character" w:styleId="873" w:customStyle="1">
    <w:name w:val="WW-Absatz-Standardschriftart1111111111111111111111111111111"/>
    <w:qFormat/>
  </w:style>
  <w:style w:type="character" w:styleId="874" w:customStyle="1">
    <w:name w:val="WW-Absatz-Standardschriftart111111111111111111111111111111"/>
    <w:qFormat/>
  </w:style>
  <w:style w:type="character" w:styleId="875" w:customStyle="1">
    <w:name w:val="WW-Absatz-Standardschriftart11111111111111111111111111111"/>
    <w:qFormat/>
  </w:style>
  <w:style w:type="character" w:styleId="876" w:customStyle="1">
    <w:name w:val="WW-Absatz-Standardschriftart1111111111111111111111111111"/>
    <w:qFormat/>
  </w:style>
  <w:style w:type="character" w:styleId="877" w:customStyle="1">
    <w:name w:val="WW-Absatz-Standardschriftart111111111111111111111111111"/>
    <w:qFormat/>
  </w:style>
  <w:style w:type="character" w:styleId="878" w:customStyle="1">
    <w:name w:val="WW-Absatz-Standardschriftart11111111111111111111111111"/>
    <w:qFormat/>
  </w:style>
  <w:style w:type="character" w:styleId="879" w:customStyle="1">
    <w:name w:val="WW-Absatz-Standardschriftart1111111111111111111111111"/>
    <w:qFormat/>
  </w:style>
  <w:style w:type="character" w:styleId="880" w:customStyle="1">
    <w:name w:val="WW-Absatz-Standardschriftart111111111111111111111111"/>
    <w:qFormat/>
  </w:style>
  <w:style w:type="character" w:styleId="881" w:customStyle="1">
    <w:name w:val="WW-Absatz-Standardschriftart11111111111111111111111"/>
    <w:qFormat/>
  </w:style>
  <w:style w:type="character" w:styleId="882" w:customStyle="1">
    <w:name w:val="WW-Absatz-Standardschriftart1111111111111111111111"/>
    <w:qFormat/>
  </w:style>
  <w:style w:type="character" w:styleId="883" w:customStyle="1">
    <w:name w:val="WW-Absatz-Standardschriftart111111111111111111111"/>
    <w:qFormat/>
  </w:style>
  <w:style w:type="character" w:styleId="884" w:customStyle="1">
    <w:name w:val="WW-Absatz-Standardschriftart11111111111111111111"/>
    <w:qFormat/>
  </w:style>
  <w:style w:type="character" w:styleId="885" w:customStyle="1">
    <w:name w:val="WW-Absatz-Standardschriftart1111111111111111111"/>
    <w:qFormat/>
  </w:style>
  <w:style w:type="character" w:styleId="886" w:customStyle="1">
    <w:name w:val="WW-Absatz-Standardschriftart111111111111111111"/>
    <w:qFormat/>
  </w:style>
  <w:style w:type="character" w:styleId="887" w:customStyle="1">
    <w:name w:val="WW-Absatz-Standardschriftart11111111111111111"/>
    <w:qFormat/>
  </w:style>
  <w:style w:type="character" w:styleId="888" w:customStyle="1">
    <w:name w:val="WW-Absatz-Standardschriftart1111111111111111"/>
    <w:qFormat/>
  </w:style>
  <w:style w:type="character" w:styleId="889" w:customStyle="1">
    <w:name w:val="WW-Absatz-Standardschriftart111111111111111"/>
    <w:qFormat/>
  </w:style>
  <w:style w:type="character" w:styleId="890" w:customStyle="1">
    <w:name w:val="WW-Absatz-Standardschriftart11111111111111"/>
    <w:qFormat/>
  </w:style>
  <w:style w:type="character" w:styleId="891" w:customStyle="1">
    <w:name w:val="WW-Absatz-Standardschriftart1111111111111"/>
    <w:qFormat/>
  </w:style>
  <w:style w:type="character" w:styleId="892" w:customStyle="1">
    <w:name w:val="WW-Absatz-Standardschriftart111111111111"/>
    <w:qFormat/>
  </w:style>
  <w:style w:type="character" w:styleId="893" w:customStyle="1">
    <w:name w:val="WW-Absatz-Standardschriftart11111111111"/>
    <w:qFormat/>
  </w:style>
  <w:style w:type="character" w:styleId="894" w:customStyle="1">
    <w:name w:val="WW-Absatz-Standardschriftart1111111111"/>
    <w:qFormat/>
  </w:style>
  <w:style w:type="character" w:styleId="895" w:customStyle="1">
    <w:name w:val="WW-Absatz-Standardschriftart111111111"/>
    <w:qFormat/>
  </w:style>
  <w:style w:type="character" w:styleId="896" w:customStyle="1">
    <w:name w:val="WW-Absatz-Standardschriftart11111111"/>
    <w:qFormat/>
  </w:style>
  <w:style w:type="character" w:styleId="897" w:customStyle="1">
    <w:name w:val="WW-Absatz-Standardschriftart1111111"/>
    <w:qFormat/>
  </w:style>
  <w:style w:type="character" w:styleId="898" w:customStyle="1">
    <w:name w:val="WW-Absatz-Standardschriftart111111"/>
    <w:qFormat/>
  </w:style>
  <w:style w:type="character" w:styleId="899" w:customStyle="1">
    <w:name w:val="Основной шрифт абзаца4"/>
    <w:qFormat/>
  </w:style>
  <w:style w:type="character" w:styleId="900" w:customStyle="1">
    <w:name w:val="WW-Absatz-Standardschriftart11111"/>
    <w:qFormat/>
  </w:style>
  <w:style w:type="character" w:styleId="901" w:customStyle="1">
    <w:name w:val="Основной шрифт абзаца5"/>
    <w:qFormat/>
  </w:style>
  <w:style w:type="character" w:styleId="902" w:customStyle="1">
    <w:name w:val="Основной шрифт абзаца6"/>
    <w:qFormat/>
  </w:style>
  <w:style w:type="character" w:styleId="903" w:customStyle="1">
    <w:name w:val="Основной шрифт абзаца7"/>
    <w:qFormat/>
  </w:style>
  <w:style w:type="character" w:styleId="904" w:customStyle="1">
    <w:name w:val="WW-Absatz-Standardschriftart1111"/>
    <w:qFormat/>
  </w:style>
  <w:style w:type="character" w:styleId="905" w:customStyle="1">
    <w:name w:val="WW-Absatz-Standardschriftart111"/>
    <w:qFormat/>
  </w:style>
  <w:style w:type="character" w:styleId="906" w:customStyle="1">
    <w:name w:val="WW-Absatz-Standardschriftart11"/>
    <w:qFormat/>
  </w:style>
  <w:style w:type="character" w:styleId="907" w:customStyle="1">
    <w:name w:val="WW-Absatz-Standardschriftart1"/>
    <w:qFormat/>
  </w:style>
  <w:style w:type="character" w:styleId="908" w:customStyle="1">
    <w:name w:val="WW-Absatz-Standardschriftart"/>
    <w:qFormat/>
  </w:style>
  <w:style w:type="character" w:styleId="909" w:customStyle="1">
    <w:name w:val="Absatz-Standardschriftart"/>
    <w:qFormat/>
  </w:style>
  <w:style w:type="character" w:styleId="910" w:customStyle="1">
    <w:name w:val="Основной шрифт абзаца8"/>
    <w:qFormat/>
  </w:style>
  <w:style w:type="character" w:styleId="911" w:customStyle="1">
    <w:name w:val="WW8Num1z8"/>
    <w:qFormat/>
  </w:style>
  <w:style w:type="character" w:styleId="912" w:customStyle="1">
    <w:name w:val="WW8Num1z7"/>
    <w:qFormat/>
  </w:style>
  <w:style w:type="character" w:styleId="913" w:customStyle="1">
    <w:name w:val="WW8Num1z6"/>
    <w:qFormat/>
  </w:style>
  <w:style w:type="character" w:styleId="914" w:customStyle="1">
    <w:name w:val="WW8Num1z5"/>
    <w:qFormat/>
  </w:style>
  <w:style w:type="character" w:styleId="915" w:customStyle="1">
    <w:name w:val="WW8Num1z4"/>
    <w:qFormat/>
  </w:style>
  <w:style w:type="character" w:styleId="916" w:customStyle="1">
    <w:name w:val="WW8Num1z3"/>
    <w:qFormat/>
  </w:style>
  <w:style w:type="character" w:styleId="917" w:customStyle="1">
    <w:name w:val="WW8Num1z2"/>
    <w:qFormat/>
  </w:style>
  <w:style w:type="character" w:styleId="918" w:customStyle="1">
    <w:name w:val="WW8Num1z1"/>
    <w:qFormat/>
  </w:style>
  <w:style w:type="character" w:styleId="919" w:customStyle="1">
    <w:name w:val="WW8Num1z0"/>
    <w:qFormat/>
  </w:style>
  <w:style w:type="character" w:styleId="920" w:customStyle="1">
    <w:name w:val="Footnote Characters"/>
    <w:basedOn w:val="678"/>
    <w:qFormat/>
    <w:rPr>
      <w:vertAlign w:val="superscript"/>
    </w:rPr>
  </w:style>
  <w:style w:type="character" w:styleId="921" w:customStyle="1">
    <w:name w:val="Символ сноски"/>
    <w:qFormat/>
    <w:rPr>
      <w:vertAlign w:val="superscript"/>
    </w:rPr>
  </w:style>
  <w:style w:type="character" w:styleId="922" w:customStyle="1">
    <w:name w:val="Текст сноски Знак"/>
    <w:qFormat/>
    <w:rPr>
      <w:sz w:val="18"/>
    </w:rPr>
  </w:style>
  <w:style w:type="character" w:styleId="923" w:customStyle="1">
    <w:name w:val="Footer Char"/>
    <w:basedOn w:val="678"/>
    <w:qFormat/>
  </w:style>
  <w:style w:type="character" w:styleId="924" w:customStyle="1">
    <w:name w:val="Header Char"/>
    <w:basedOn w:val="678"/>
    <w:qFormat/>
  </w:style>
  <w:style w:type="character" w:styleId="925" w:customStyle="1">
    <w:name w:val="Выделенная цитата Знак"/>
    <w:qFormat/>
    <w:rPr>
      <w:i/>
    </w:rPr>
  </w:style>
  <w:style w:type="character" w:styleId="926" w:customStyle="1">
    <w:name w:val="Цитата 2 Знак"/>
    <w:qFormat/>
    <w:rPr>
      <w:i/>
    </w:rPr>
  </w:style>
  <w:style w:type="character" w:styleId="927" w:customStyle="1">
    <w:name w:val="Подзаголовок Знак"/>
    <w:basedOn w:val="678"/>
    <w:qFormat/>
    <w:rPr>
      <w:sz w:val="24"/>
      <w:szCs w:val="24"/>
    </w:rPr>
  </w:style>
  <w:style w:type="character" w:styleId="928" w:customStyle="1">
    <w:name w:val="Заголовок Знак"/>
    <w:basedOn w:val="678"/>
    <w:qFormat/>
    <w:rPr>
      <w:sz w:val="48"/>
      <w:szCs w:val="48"/>
    </w:rPr>
  </w:style>
  <w:style w:type="character" w:styleId="929" w:customStyle="1">
    <w:name w:val="Заголовок 9 Знак"/>
    <w:basedOn w:val="678"/>
    <w:qFormat/>
    <w:rPr>
      <w:rFonts w:ascii="Arial" w:hAnsi="Arial" w:eastAsia="Arial" w:cs="Arial"/>
      <w:i/>
      <w:iCs/>
      <w:sz w:val="21"/>
      <w:szCs w:val="21"/>
    </w:rPr>
  </w:style>
  <w:style w:type="character" w:styleId="930" w:customStyle="1">
    <w:name w:val="Заголовок 8 Знак"/>
    <w:basedOn w:val="678"/>
    <w:qFormat/>
    <w:rPr>
      <w:rFonts w:ascii="Arial" w:hAnsi="Arial" w:eastAsia="Arial" w:cs="Arial"/>
      <w:i/>
      <w:iCs/>
      <w:sz w:val="22"/>
      <w:szCs w:val="22"/>
    </w:rPr>
  </w:style>
  <w:style w:type="character" w:styleId="931" w:customStyle="1">
    <w:name w:val="Заголовок 7 Знак"/>
    <w:basedOn w:val="678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932" w:customStyle="1">
    <w:name w:val="Заголовок 6 Знак"/>
    <w:basedOn w:val="678"/>
    <w:qFormat/>
    <w:rPr>
      <w:rFonts w:ascii="Arial" w:hAnsi="Arial" w:eastAsia="Arial" w:cs="Arial"/>
      <w:b/>
      <w:bCs/>
      <w:sz w:val="22"/>
      <w:szCs w:val="22"/>
    </w:rPr>
  </w:style>
  <w:style w:type="character" w:styleId="933" w:customStyle="1">
    <w:name w:val="Заголовок 5 Знак"/>
    <w:basedOn w:val="678"/>
    <w:qFormat/>
    <w:rPr>
      <w:rFonts w:ascii="Arial" w:hAnsi="Arial" w:eastAsia="Arial" w:cs="Arial"/>
      <w:b/>
      <w:bCs/>
      <w:sz w:val="24"/>
      <w:szCs w:val="24"/>
    </w:rPr>
  </w:style>
  <w:style w:type="character" w:styleId="934" w:customStyle="1">
    <w:name w:val="Заголовок 4 Знак"/>
    <w:basedOn w:val="678"/>
    <w:qFormat/>
    <w:rPr>
      <w:rFonts w:ascii="Arial" w:hAnsi="Arial" w:eastAsia="Arial" w:cs="Arial"/>
      <w:b/>
      <w:bCs/>
      <w:sz w:val="26"/>
      <w:szCs w:val="26"/>
    </w:rPr>
  </w:style>
  <w:style w:type="character" w:styleId="935" w:customStyle="1">
    <w:name w:val="Заголовок 3 Знак"/>
    <w:basedOn w:val="678"/>
    <w:qFormat/>
    <w:rPr>
      <w:rFonts w:ascii="Arial" w:hAnsi="Arial" w:eastAsia="Arial" w:cs="Arial"/>
      <w:sz w:val="30"/>
      <w:szCs w:val="30"/>
    </w:rPr>
  </w:style>
  <w:style w:type="character" w:styleId="936" w:customStyle="1">
    <w:name w:val="Заголовок 2 Знак"/>
    <w:basedOn w:val="678"/>
    <w:qFormat/>
    <w:rPr>
      <w:rFonts w:ascii="Arial" w:hAnsi="Arial" w:eastAsia="Arial" w:cs="Arial"/>
      <w:sz w:val="34"/>
    </w:rPr>
  </w:style>
  <w:style w:type="character" w:styleId="937" w:customStyle="1">
    <w:name w:val="Заголовок 1 Знак"/>
    <w:basedOn w:val="678"/>
    <w:qFormat/>
    <w:rPr>
      <w:rFonts w:ascii="Arial" w:hAnsi="Arial" w:eastAsia="Arial" w:cs="Arial"/>
      <w:sz w:val="40"/>
      <w:szCs w:val="40"/>
    </w:rPr>
  </w:style>
  <w:style w:type="paragraph" w:styleId="938">
    <w:name w:val="Title"/>
    <w:basedOn w:val="668"/>
    <w:next w:val="939"/>
    <w:link w:val="706"/>
    <w:qFormat/>
    <w:pPr>
      <w:contextualSpacing/>
      <w:spacing w:before="300" w:after="200"/>
    </w:pPr>
    <w:rPr>
      <w:sz w:val="48"/>
      <w:szCs w:val="48"/>
    </w:rPr>
  </w:style>
  <w:style w:type="paragraph" w:styleId="939">
    <w:name w:val="Body Text"/>
    <w:basedOn w:val="668"/>
    <w:pPr>
      <w:spacing w:after="140" w:line="276" w:lineRule="auto"/>
    </w:pPr>
  </w:style>
  <w:style w:type="paragraph" w:styleId="940">
    <w:name w:val="List"/>
    <w:basedOn w:val="939"/>
    <w:rPr>
      <w:rFonts w:cs="Arial"/>
    </w:rPr>
  </w:style>
  <w:style w:type="paragraph" w:styleId="941">
    <w:name w:val="Caption"/>
    <w:basedOn w:val="668"/>
    <w:qFormat/>
    <w:pPr>
      <w:spacing w:before="120" w:after="120"/>
      <w:suppressLineNumbers/>
    </w:pPr>
    <w:rPr>
      <w:rFonts w:cs="Arial"/>
      <w:i/>
      <w:iCs/>
      <w:sz w:val="24"/>
      <w:szCs w:val="24"/>
    </w:rPr>
  </w:style>
  <w:style w:type="paragraph" w:styleId="942">
    <w:name w:val="index heading"/>
    <w:basedOn w:val="668"/>
    <w:qFormat/>
    <w:pPr>
      <w:suppressLineNumbers/>
    </w:pPr>
    <w:rPr>
      <w:rFonts w:cs="Arial"/>
    </w:rPr>
  </w:style>
  <w:style w:type="paragraph" w:styleId="943" w:customStyle="1">
    <w:name w:val="Заголовок1"/>
    <w:basedOn w:val="668"/>
    <w:next w:val="939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944">
    <w:name w:val="Balloon Text"/>
    <w:basedOn w:val="668"/>
    <w:qFormat/>
    <w:rPr>
      <w:rFonts w:ascii="Tahoma" w:hAnsi="Tahoma" w:cs="Tahoma"/>
      <w:sz w:val="16"/>
      <w:szCs w:val="16"/>
    </w:rPr>
  </w:style>
  <w:style w:type="paragraph" w:styleId="945">
    <w:name w:val="List Paragraph"/>
    <w:basedOn w:val="668"/>
    <w:qFormat/>
    <w:pPr>
      <w:contextualSpacing/>
      <w:ind w:left="720"/>
      <w:spacing w:after="200" w:line="276" w:lineRule="auto"/>
      <w:widowControl/>
    </w:pPr>
    <w:rPr>
      <w:rFonts w:ascii="Calibri" w:hAnsi="Calibri" w:eastAsia="Calibri" w:cs="Times New Roman"/>
      <w:sz w:val="22"/>
      <w:szCs w:val="22"/>
    </w:rPr>
  </w:style>
  <w:style w:type="paragraph" w:styleId="946">
    <w:name w:val="Normal (Web)"/>
    <w:basedOn w:val="668"/>
    <w:qFormat/>
    <w:pPr>
      <w:spacing w:before="280" w:after="280"/>
      <w:widowControl/>
    </w:pPr>
    <w:rPr>
      <w:rFonts w:ascii="Times New Roman" w:hAnsi="Times New Roman" w:cs="Times New Roman"/>
      <w:sz w:val="24"/>
      <w:szCs w:val="24"/>
    </w:rPr>
  </w:style>
  <w:style w:type="paragraph" w:styleId="947" w:customStyle="1">
    <w:name w:val="Решение"/>
    <w:basedOn w:val="957"/>
    <w:qFormat/>
    <w:pPr>
      <w:ind w:firstLine="709"/>
    </w:pPr>
    <w:rPr>
      <w:szCs w:val="26"/>
    </w:rPr>
  </w:style>
  <w:style w:type="paragraph" w:styleId="948" w:customStyle="1">
    <w:name w:val="Невид"/>
    <w:basedOn w:val="668"/>
    <w:qFormat/>
    <w:pPr>
      <w:jc w:val="both"/>
      <w:widowControl/>
      <w:tabs>
        <w:tab w:val="left" w:pos="7371" w:leader="none"/>
      </w:tabs>
    </w:pPr>
    <w:rPr>
      <w:rFonts w:ascii="Times New Roman" w:hAnsi="Times New Roman" w:cs="Times New Roman"/>
      <w:color w:val="ffffff"/>
      <w:sz w:val="26"/>
      <w:szCs w:val="26"/>
    </w:rPr>
  </w:style>
  <w:style w:type="paragraph" w:styleId="949" w:customStyle="1">
    <w:name w:val="Подпись_гл"/>
    <w:basedOn w:val="668"/>
    <w:next w:val="668"/>
    <w:qFormat/>
    <w:pPr>
      <w:jc w:val="both"/>
      <w:spacing w:before="920"/>
      <w:widowControl/>
      <w:tabs>
        <w:tab w:val="left" w:pos="7371" w:leader="none"/>
      </w:tabs>
    </w:pPr>
    <w:rPr>
      <w:rFonts w:ascii="Times New Roman" w:hAnsi="Times New Roman" w:cs="Times New Roman"/>
      <w:sz w:val="26"/>
      <w:szCs w:val="24"/>
    </w:rPr>
  </w:style>
  <w:style w:type="paragraph" w:styleId="950" w:customStyle="1">
    <w:name w:val="Стопслово"/>
    <w:basedOn w:val="668"/>
    <w:qFormat/>
    <w:pPr>
      <w:ind w:firstLine="709"/>
      <w:spacing w:before="240" w:after="240"/>
      <w:widowControl/>
    </w:pPr>
    <w:rPr>
      <w:rFonts w:ascii="Times New Roman" w:hAnsi="Times New Roman" w:cs="Times New Roman"/>
      <w:spacing w:val="60"/>
      <w:sz w:val="26"/>
      <w:szCs w:val="26"/>
    </w:rPr>
  </w:style>
  <w:style w:type="paragraph" w:styleId="951" w:customStyle="1">
    <w:name w:val="ConsPlusCell"/>
    <w:qFormat/>
    <w:pPr>
      <w:widowControl w:val="off"/>
    </w:pPr>
    <w:rPr>
      <w:rFonts w:eastAsia="Arial" w:cs="Calibri" w:asciiTheme="minorHAnsi" w:hAnsiTheme="minorHAnsi"/>
      <w:sz w:val="22"/>
      <w:szCs w:val="22"/>
      <w:lang w:bidi="ar-SA"/>
    </w:rPr>
  </w:style>
  <w:style w:type="paragraph" w:styleId="952" w:customStyle="1">
    <w:name w:val="Содержимое врезки"/>
    <w:basedOn w:val="939"/>
    <w:qFormat/>
  </w:style>
  <w:style w:type="paragraph" w:styleId="953" w:customStyle="1">
    <w:name w:val="ConsPlusTitle"/>
    <w:qFormat/>
    <w:pPr>
      <w:widowControl w:val="off"/>
    </w:pPr>
    <w:rPr>
      <w:rFonts w:eastAsia="Arial" w:cs="Calibri" w:asciiTheme="minorHAnsi" w:hAnsiTheme="minorHAnsi"/>
      <w:b/>
      <w:bCs/>
      <w:sz w:val="22"/>
      <w:szCs w:val="22"/>
      <w:lang w:bidi="ar-SA"/>
    </w:rPr>
  </w:style>
  <w:style w:type="paragraph" w:styleId="954" w:customStyle="1">
    <w:name w:val="ConsPlusNonformat"/>
    <w:qFormat/>
    <w:pPr>
      <w:widowControl w:val="off"/>
    </w:pPr>
    <w:rPr>
      <w:rFonts w:ascii="Courier New" w:hAnsi="Courier New" w:eastAsia="Arial" w:cs="Courier New"/>
      <w:sz w:val="24"/>
      <w:szCs w:val="20"/>
      <w:lang w:bidi="ar-SA"/>
    </w:rPr>
  </w:style>
  <w:style w:type="paragraph" w:styleId="955" w:customStyle="1">
    <w:name w:val="ConsPlusNormal"/>
    <w:qFormat/>
    <w:pPr>
      <w:ind w:firstLine="720"/>
      <w:widowControl w:val="off"/>
    </w:pPr>
    <w:rPr>
      <w:rFonts w:ascii="Arial" w:hAnsi="Arial" w:eastAsia="Arial"/>
      <w:sz w:val="24"/>
      <w:szCs w:val="20"/>
      <w:lang w:bidi="ar-SA"/>
    </w:rPr>
  </w:style>
  <w:style w:type="paragraph" w:styleId="956" w:customStyle="1">
    <w:name w:val="Заголовок постановления"/>
    <w:basedOn w:val="668"/>
    <w:next w:val="957"/>
    <w:qFormat/>
    <w:pPr>
      <w:ind w:right="4820"/>
      <w:jc w:val="both"/>
      <w:spacing w:after="360"/>
      <w:widowControl/>
    </w:pPr>
    <w:rPr>
      <w:rFonts w:ascii="Times New Roman" w:hAnsi="Times New Roman" w:cs="Times New Roman"/>
      <w:sz w:val="26"/>
      <w:szCs w:val="26"/>
    </w:rPr>
  </w:style>
  <w:style w:type="paragraph" w:styleId="957" w:customStyle="1">
    <w:name w:val="Стандартный"/>
    <w:basedOn w:val="668"/>
    <w:qFormat/>
    <w:pPr>
      <w:ind w:firstLine="851"/>
      <w:jc w:val="both"/>
      <w:widowControl/>
    </w:pPr>
    <w:rPr>
      <w:rFonts w:ascii="Times New Roman" w:hAnsi="Times New Roman" w:cs="Times New Roman"/>
      <w:sz w:val="26"/>
      <w:szCs w:val="24"/>
    </w:rPr>
  </w:style>
  <w:style w:type="paragraph" w:styleId="958" w:customStyle="1">
    <w:name w:val="Содержимое таблицы"/>
    <w:basedOn w:val="668"/>
    <w:qFormat/>
    <w:pPr>
      <w:suppressLineNumbers/>
    </w:pPr>
  </w:style>
  <w:style w:type="paragraph" w:styleId="959" w:customStyle="1">
    <w:name w:val="Заголовок таблицы"/>
    <w:basedOn w:val="958"/>
    <w:qFormat/>
    <w:pPr>
      <w:jc w:val="center"/>
    </w:pPr>
    <w:rPr>
      <w:b/>
      <w:bCs/>
    </w:rPr>
  </w:style>
  <w:style w:type="paragraph" w:styleId="960" w:customStyle="1">
    <w:name w:val="Верхний и нижний колонтитулы"/>
    <w:basedOn w:val="668"/>
    <w:qFormat/>
    <w:pPr>
      <w:tabs>
        <w:tab w:val="center" w:pos="4819" w:leader="none"/>
        <w:tab w:val="right" w:pos="9638" w:leader="none"/>
      </w:tabs>
      <w:suppressLineNumbers/>
    </w:pPr>
  </w:style>
  <w:style w:type="paragraph" w:styleId="961">
    <w:name w:val="Footer"/>
    <w:basedOn w:val="668"/>
    <w:link w:val="710"/>
  </w:style>
  <w:style w:type="paragraph" w:styleId="962">
    <w:name w:val="Header"/>
    <w:basedOn w:val="668"/>
  </w:style>
  <w:style w:type="paragraph" w:styleId="963" w:customStyle="1">
    <w:name w:val="Указатель1"/>
    <w:basedOn w:val="668"/>
    <w:qFormat/>
    <w:pPr>
      <w:suppressLineNumbers/>
    </w:pPr>
    <w:rPr>
      <w:rFonts w:cs="Tahoma"/>
    </w:rPr>
  </w:style>
  <w:style w:type="paragraph" w:styleId="964" w:customStyle="1">
    <w:name w:val="Название1"/>
    <w:basedOn w:val="668"/>
    <w:qFormat/>
    <w:pPr>
      <w:spacing w:before="120" w:after="120"/>
      <w:suppressLineNumbers/>
    </w:pPr>
    <w:rPr>
      <w:rFonts w:cs="Tahoma"/>
      <w:i/>
      <w:iCs/>
      <w:sz w:val="20"/>
      <w:szCs w:val="24"/>
    </w:rPr>
  </w:style>
  <w:style w:type="paragraph" w:styleId="965" w:customStyle="1">
    <w:name w:val="Указатель2"/>
    <w:basedOn w:val="668"/>
    <w:qFormat/>
    <w:pPr>
      <w:suppressLineNumbers/>
    </w:pPr>
    <w:rPr>
      <w:rFonts w:cs="Tahoma"/>
    </w:rPr>
  </w:style>
  <w:style w:type="paragraph" w:styleId="966" w:customStyle="1">
    <w:name w:val="Название2"/>
    <w:basedOn w:val="668"/>
    <w:qFormat/>
    <w:pPr>
      <w:spacing w:before="120" w:after="120"/>
      <w:suppressLineNumbers/>
    </w:pPr>
    <w:rPr>
      <w:rFonts w:cs="Tahoma"/>
      <w:i/>
      <w:iCs/>
      <w:sz w:val="20"/>
      <w:szCs w:val="24"/>
    </w:rPr>
  </w:style>
  <w:style w:type="paragraph" w:styleId="967" w:customStyle="1">
    <w:name w:val="Указатель3"/>
    <w:basedOn w:val="668"/>
    <w:qFormat/>
    <w:pPr>
      <w:suppressLineNumbers/>
    </w:pPr>
    <w:rPr>
      <w:rFonts w:cs="Tahoma"/>
    </w:rPr>
  </w:style>
  <w:style w:type="paragraph" w:styleId="968" w:customStyle="1">
    <w:name w:val="Название3"/>
    <w:basedOn w:val="668"/>
    <w:qFormat/>
    <w:pPr>
      <w:spacing w:before="120" w:after="120"/>
      <w:suppressLineNumbers/>
    </w:pPr>
    <w:rPr>
      <w:rFonts w:cs="Tahoma"/>
      <w:i/>
      <w:iCs/>
      <w:sz w:val="20"/>
      <w:szCs w:val="24"/>
    </w:rPr>
  </w:style>
  <w:style w:type="paragraph" w:styleId="969" w:customStyle="1">
    <w:name w:val="Указатель4"/>
    <w:basedOn w:val="668"/>
    <w:qFormat/>
    <w:pPr>
      <w:suppressLineNumbers/>
    </w:pPr>
    <w:rPr>
      <w:rFonts w:cs="Tahoma"/>
    </w:rPr>
  </w:style>
  <w:style w:type="paragraph" w:styleId="970" w:customStyle="1">
    <w:name w:val="Название4"/>
    <w:basedOn w:val="668"/>
    <w:qFormat/>
    <w:pPr>
      <w:spacing w:before="120" w:after="120"/>
      <w:suppressLineNumbers/>
    </w:pPr>
    <w:rPr>
      <w:rFonts w:cs="Tahoma"/>
      <w:i/>
      <w:iCs/>
      <w:sz w:val="20"/>
      <w:szCs w:val="24"/>
    </w:rPr>
  </w:style>
  <w:style w:type="paragraph" w:styleId="971" w:customStyle="1">
    <w:name w:val="Указатель5"/>
    <w:basedOn w:val="668"/>
    <w:qFormat/>
    <w:pPr>
      <w:suppressLineNumbers/>
    </w:pPr>
    <w:rPr>
      <w:rFonts w:cs="Tahoma"/>
    </w:rPr>
  </w:style>
  <w:style w:type="paragraph" w:styleId="972" w:customStyle="1">
    <w:name w:val="Название5"/>
    <w:basedOn w:val="668"/>
    <w:qFormat/>
    <w:pPr>
      <w:spacing w:before="120" w:after="120"/>
      <w:suppressLineNumbers/>
    </w:pPr>
    <w:rPr>
      <w:rFonts w:cs="Tahoma"/>
      <w:i/>
      <w:iCs/>
      <w:sz w:val="20"/>
      <w:szCs w:val="24"/>
    </w:rPr>
  </w:style>
  <w:style w:type="paragraph" w:styleId="973" w:customStyle="1">
    <w:name w:val="Указатель6"/>
    <w:basedOn w:val="668"/>
    <w:qFormat/>
    <w:pPr>
      <w:suppressLineNumbers/>
    </w:pPr>
    <w:rPr>
      <w:rFonts w:cs="Tahoma"/>
    </w:rPr>
  </w:style>
  <w:style w:type="paragraph" w:styleId="974" w:customStyle="1">
    <w:name w:val="Название6"/>
    <w:basedOn w:val="668"/>
    <w:qFormat/>
    <w:pPr>
      <w:spacing w:before="120" w:after="120"/>
      <w:suppressLineNumbers/>
    </w:pPr>
    <w:rPr>
      <w:rFonts w:cs="Tahoma"/>
      <w:i/>
      <w:iCs/>
      <w:sz w:val="20"/>
      <w:szCs w:val="24"/>
    </w:rPr>
  </w:style>
  <w:style w:type="paragraph" w:styleId="975" w:customStyle="1">
    <w:name w:val="Указатель7"/>
    <w:basedOn w:val="668"/>
    <w:qFormat/>
    <w:pPr>
      <w:suppressLineNumbers/>
    </w:pPr>
    <w:rPr>
      <w:rFonts w:cs="Tahoma"/>
    </w:rPr>
  </w:style>
  <w:style w:type="paragraph" w:styleId="976" w:customStyle="1">
    <w:name w:val="Название7"/>
    <w:basedOn w:val="668"/>
    <w:qFormat/>
    <w:pPr>
      <w:spacing w:before="120" w:after="120"/>
      <w:suppressLineNumbers/>
    </w:pPr>
    <w:rPr>
      <w:rFonts w:cs="Tahoma"/>
      <w:i/>
      <w:iCs/>
      <w:sz w:val="20"/>
      <w:szCs w:val="24"/>
    </w:rPr>
  </w:style>
  <w:style w:type="paragraph" w:styleId="977" w:customStyle="1">
    <w:name w:val="Указатель8"/>
    <w:basedOn w:val="668"/>
    <w:qFormat/>
    <w:pPr>
      <w:suppressLineNumbers/>
    </w:pPr>
    <w:rPr>
      <w:rFonts w:cs="Arial"/>
    </w:rPr>
  </w:style>
  <w:style w:type="paragraph" w:styleId="978">
    <w:name w:val="TOC Heading"/>
    <w:qFormat/>
    <w:pPr>
      <w:spacing w:after="200" w:line="276" w:lineRule="auto"/>
    </w:pPr>
    <w:rPr>
      <w:rFonts w:ascii="Calibri" w:hAnsi="Calibri" w:eastAsia="Calibri" w:cs="Calibri"/>
      <w:sz w:val="18"/>
      <w:szCs w:val="22"/>
      <w:lang w:eastAsia="en-US" w:bidi="ar-SA"/>
    </w:rPr>
  </w:style>
  <w:style w:type="paragraph" w:styleId="979">
    <w:name w:val="toc 9"/>
    <w:basedOn w:val="668"/>
    <w:next w:val="668"/>
    <w:pPr>
      <w:ind w:left="2268"/>
      <w:spacing w:after="57"/>
    </w:pPr>
  </w:style>
  <w:style w:type="paragraph" w:styleId="980">
    <w:name w:val="toc 8"/>
    <w:basedOn w:val="668"/>
    <w:next w:val="668"/>
    <w:pPr>
      <w:ind w:left="1984"/>
      <w:spacing w:after="57"/>
    </w:pPr>
  </w:style>
  <w:style w:type="paragraph" w:styleId="981">
    <w:name w:val="toc 7"/>
    <w:basedOn w:val="668"/>
    <w:next w:val="668"/>
    <w:pPr>
      <w:ind w:left="1701"/>
      <w:spacing w:after="57"/>
    </w:pPr>
  </w:style>
  <w:style w:type="paragraph" w:styleId="982">
    <w:name w:val="toc 6"/>
    <w:basedOn w:val="668"/>
    <w:next w:val="668"/>
    <w:pPr>
      <w:ind w:left="1417"/>
      <w:spacing w:after="57"/>
    </w:pPr>
  </w:style>
  <w:style w:type="paragraph" w:styleId="983">
    <w:name w:val="toc 5"/>
    <w:basedOn w:val="668"/>
    <w:next w:val="668"/>
    <w:pPr>
      <w:ind w:left="1134"/>
      <w:spacing w:after="57"/>
    </w:pPr>
  </w:style>
  <w:style w:type="paragraph" w:styleId="984">
    <w:name w:val="toc 4"/>
    <w:basedOn w:val="668"/>
    <w:next w:val="668"/>
    <w:pPr>
      <w:ind w:left="850"/>
      <w:spacing w:after="57"/>
    </w:pPr>
  </w:style>
  <w:style w:type="paragraph" w:styleId="985">
    <w:name w:val="toc 3"/>
    <w:basedOn w:val="668"/>
    <w:next w:val="668"/>
    <w:pPr>
      <w:ind w:left="567"/>
      <w:spacing w:after="57"/>
    </w:pPr>
  </w:style>
  <w:style w:type="paragraph" w:styleId="986">
    <w:name w:val="toc 2"/>
    <w:basedOn w:val="668"/>
    <w:next w:val="668"/>
    <w:pPr>
      <w:ind w:left="283"/>
      <w:spacing w:after="57"/>
    </w:pPr>
  </w:style>
  <w:style w:type="paragraph" w:styleId="987">
    <w:name w:val="toc 1"/>
    <w:basedOn w:val="668"/>
    <w:next w:val="668"/>
    <w:pPr>
      <w:spacing w:after="57"/>
    </w:pPr>
  </w:style>
  <w:style w:type="paragraph" w:styleId="988">
    <w:name w:val="footnote text"/>
    <w:basedOn w:val="668"/>
    <w:link w:val="838"/>
    <w:pPr>
      <w:spacing w:after="40"/>
    </w:pPr>
  </w:style>
  <w:style w:type="paragraph" w:styleId="989">
    <w:name w:val="Intense Quote"/>
    <w:basedOn w:val="668"/>
    <w:next w:val="668"/>
    <w:link w:val="709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paragraph" w:styleId="990">
    <w:name w:val="Quote"/>
    <w:basedOn w:val="668"/>
    <w:next w:val="668"/>
    <w:link w:val="708"/>
    <w:qFormat/>
    <w:pPr>
      <w:ind w:left="720" w:right="720"/>
    </w:pPr>
    <w:rPr>
      <w:i/>
    </w:rPr>
  </w:style>
  <w:style w:type="paragraph" w:styleId="991">
    <w:name w:val="Subtitle"/>
    <w:basedOn w:val="668"/>
    <w:next w:val="668"/>
    <w:link w:val="707"/>
    <w:qFormat/>
    <w:pPr>
      <w:spacing w:before="200" w:after="200"/>
    </w:pPr>
    <w:rPr>
      <w:sz w:val="24"/>
      <w:szCs w:val="24"/>
    </w:rPr>
  </w:style>
  <w:style w:type="paragraph" w:styleId="992">
    <w:name w:val="No Spacing"/>
    <w:qFormat/>
    <w:rPr>
      <w:rFonts w:ascii="Calibri" w:hAnsi="Calibri" w:eastAsia="Calibri" w:cs="Calibri"/>
      <w:sz w:val="18"/>
      <w:szCs w:val="22"/>
      <w:lang w:eastAsia="en-US" w:bidi="ar-SA"/>
    </w:rPr>
  </w:style>
  <w:style w:type="numbering" w:styleId="993" w:customStyle="1">
    <w:name w:val="WW8Num1"/>
    <w:qFormat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yperlink" Target="mailto:NoskovaVA@gradkostroma.ru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Р7-Офис/7.4.0.340</Application>
  <Company>Администрация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ДОКУМЕНТАЦИЯ ПО ПЛАНИРОВКЕ ТЕРРИТОРИИ, ОГРАНИЧЕННОЙ УЛИЦАМИ СУТЫРИНА, ИНДУСТРИАЛЬНОЙ, УЛИЦЕЙ МЕСТНОГО ЗНАЧЕНИЯ, ПРОЕЗДОМ ДАВЫДОВСКИМ 6-М</dc:title>
  <dc:subject/>
  <dc:creator>Миличенко Елена Николаевна</dc:creator>
  <dc:description/>
  <dc:language>ru-RU</dc:language>
  <cp:revision>16</cp:revision>
  <dcterms:created xsi:type="dcterms:W3CDTF">2023-01-10T08:41:00Z</dcterms:created>
  <dcterms:modified xsi:type="dcterms:W3CDTF">2024-01-31T09:18:15Z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Администрация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