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7C" w:rsidRPr="00606582" w:rsidRDefault="00AC6E7C" w:rsidP="00AC6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582">
        <w:rPr>
          <w:rFonts w:ascii="Times New Roman" w:hAnsi="Times New Roman"/>
          <w:b/>
          <w:sz w:val="24"/>
          <w:szCs w:val="24"/>
        </w:rPr>
        <w:t xml:space="preserve">Афиша мероприятий МБУ города Костромы «Художественная галерея» </w:t>
      </w:r>
    </w:p>
    <w:p w:rsidR="00AC6E7C" w:rsidRPr="00606582" w:rsidRDefault="00AC6E7C" w:rsidP="00AC6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6582">
        <w:rPr>
          <w:rFonts w:ascii="Times New Roman" w:hAnsi="Times New Roman"/>
          <w:b/>
          <w:sz w:val="24"/>
          <w:szCs w:val="24"/>
        </w:rPr>
        <w:t>в рамках проекта «Пушкинская карта»</w:t>
      </w:r>
    </w:p>
    <w:p w:rsidR="00AC6E7C" w:rsidRDefault="00AC6E7C" w:rsidP="00AC6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(на </w:t>
      </w:r>
      <w:r w:rsidRPr="00606582">
        <w:rPr>
          <w:rFonts w:ascii="Times New Roman" w:hAnsi="Times New Roman"/>
          <w:b/>
          <w:sz w:val="24"/>
          <w:szCs w:val="24"/>
        </w:rPr>
        <w:t>4 квартал</w:t>
      </w:r>
      <w:r>
        <w:rPr>
          <w:rFonts w:ascii="Times New Roman" w:hAnsi="Times New Roman"/>
          <w:b/>
          <w:sz w:val="24"/>
          <w:szCs w:val="24"/>
        </w:rPr>
        <w:t xml:space="preserve"> 2021 года)</w:t>
      </w:r>
    </w:p>
    <w:p w:rsidR="00AC6E7C" w:rsidRDefault="00AC6E7C" w:rsidP="00AC6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5097"/>
      </w:tblGrid>
      <w:tr w:rsidR="00AC6E7C" w:rsidRPr="00831176" w:rsidTr="00763497">
        <w:tc>
          <w:tcPr>
            <w:tcW w:w="1980" w:type="dxa"/>
            <w:shd w:val="clear" w:color="auto" w:fill="auto"/>
          </w:tcPr>
          <w:p w:rsidR="00AC6E7C" w:rsidRPr="00831176" w:rsidRDefault="00AC6E7C" w:rsidP="0076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176">
              <w:rPr>
                <w:rFonts w:ascii="Times New Roman" w:hAnsi="Times New Roman"/>
                <w:sz w:val="24"/>
                <w:szCs w:val="24"/>
              </w:rPr>
              <w:t>Дата, время, место</w:t>
            </w:r>
          </w:p>
        </w:tc>
        <w:tc>
          <w:tcPr>
            <w:tcW w:w="2268" w:type="dxa"/>
            <w:shd w:val="clear" w:color="auto" w:fill="auto"/>
          </w:tcPr>
          <w:p w:rsidR="00AC6E7C" w:rsidRPr="00831176" w:rsidRDefault="00AC6E7C" w:rsidP="0076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17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097" w:type="dxa"/>
            <w:shd w:val="clear" w:color="auto" w:fill="auto"/>
          </w:tcPr>
          <w:p w:rsidR="00AC6E7C" w:rsidRPr="00831176" w:rsidRDefault="00AC6E7C" w:rsidP="00763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176">
              <w:rPr>
                <w:rFonts w:ascii="Times New Roman" w:hAnsi="Times New Roman"/>
                <w:sz w:val="24"/>
                <w:szCs w:val="24"/>
              </w:rPr>
              <w:t>Краткий анонс</w:t>
            </w:r>
          </w:p>
        </w:tc>
      </w:tr>
      <w:tr w:rsidR="00AC6E7C" w:rsidRPr="00831176" w:rsidTr="00763497">
        <w:tc>
          <w:tcPr>
            <w:tcW w:w="1980" w:type="dxa"/>
            <w:shd w:val="clear" w:color="auto" w:fill="auto"/>
          </w:tcPr>
          <w:p w:rsidR="00AC6E7C" w:rsidRDefault="00AC6E7C" w:rsidP="0076349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9D6">
              <w:rPr>
                <w:rFonts w:ascii="Times New Roman" w:hAnsi="Times New Roman"/>
                <w:b/>
                <w:sz w:val="24"/>
                <w:szCs w:val="24"/>
              </w:rPr>
              <w:t>Октябрь – декабрь 2021</w:t>
            </w: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Вторник-четверг; суббота-воскресенье</w:t>
            </w: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76">
              <w:rPr>
                <w:rFonts w:ascii="Times New Roman" w:hAnsi="Times New Roman"/>
                <w:sz w:val="24"/>
                <w:szCs w:val="24"/>
              </w:rPr>
              <w:t>с 10.00 до 18.00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31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с 11.00 до 19.00;</w:t>
            </w:r>
          </w:p>
          <w:p w:rsidR="00AC6E7C" w:rsidRPr="00831176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- выходной</w:t>
            </w:r>
            <w:r w:rsidRPr="008311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«Художественная галерея г. Кострома, пл. Мира, д. 2</w:t>
            </w:r>
          </w:p>
        </w:tc>
        <w:tc>
          <w:tcPr>
            <w:tcW w:w="2268" w:type="dxa"/>
            <w:shd w:val="clear" w:color="auto" w:fill="auto"/>
          </w:tcPr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Экспозиция: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ВЛАДИМИР СМИРНОВ</w:t>
            </w:r>
            <w:r w:rsidRPr="00EB29D6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САД ПОЭТА</w:t>
            </w:r>
            <w:r w:rsidRPr="00EB29D6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E7C" w:rsidRPr="00831176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Скульптура, графика</w:t>
            </w:r>
            <w:bookmarkStart w:id="0" w:name="_GoBack"/>
            <w:bookmarkEnd w:id="0"/>
          </w:p>
        </w:tc>
        <w:tc>
          <w:tcPr>
            <w:tcW w:w="5097" w:type="dxa"/>
            <w:shd w:val="clear" w:color="auto" w:fill="auto"/>
          </w:tcPr>
          <w:p w:rsidR="00AC6E7C" w:rsidRPr="00B8033A" w:rsidRDefault="00AC6E7C" w:rsidP="00763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Творчество В. Смирнова принадлежит к числу уникальных явлений художественной культуры, которыми по праву гордится Кострома. Он является создателем галереи образов, получившей название «Сад Поэта».</w:t>
            </w:r>
          </w:p>
          <w:p w:rsidR="00AC6E7C" w:rsidRPr="00B8033A" w:rsidRDefault="00AC6E7C" w:rsidP="00763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Обитатели «Сада Поэта» – выдающиеся личности литературы,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искусства; костромские художники</w:t>
            </w:r>
            <w:r w:rsidRPr="00B80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женские обр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азы</w:t>
            </w:r>
            <w:r w:rsidRPr="00B80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символические персонажи в колпаках и кокошниках; фантастические герои какой-то новой цивилизации.</w:t>
            </w:r>
          </w:p>
          <w:p w:rsidR="00AC6E7C" w:rsidRPr="00B8033A" w:rsidRDefault="00AC6E7C" w:rsidP="00763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экспозиции – окол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20 скульптур</w:t>
            </w:r>
            <w:r w:rsidRPr="00B80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Каждая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скульптура – это одновременно и</w:t>
            </w:r>
            <w:r w:rsidRPr="00B80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яркий рассказ о личности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персонажа, и</w:t>
            </w:r>
            <w:r w:rsidRPr="00B80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страница творческой биографии самого автора.</w:t>
            </w:r>
          </w:p>
          <w:p w:rsidR="00AC6E7C" w:rsidRDefault="00AC6E7C" w:rsidP="00763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Рисунки объединены темами юности, семьи, любви, материнства.</w:t>
            </w:r>
          </w:p>
          <w:p w:rsidR="00AC6E7C" w:rsidRDefault="00AC6E7C" w:rsidP="0076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билета - 60 руб. (без учета наценки билетного оператора).</w:t>
            </w:r>
          </w:p>
          <w:p w:rsidR="00AC6E7C" w:rsidRPr="00B8033A" w:rsidRDefault="00AC6E7C" w:rsidP="00763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E7C" w:rsidRPr="00831176" w:rsidTr="00763497">
        <w:trPr>
          <w:trHeight w:val="273"/>
        </w:trPr>
        <w:tc>
          <w:tcPr>
            <w:tcW w:w="1980" w:type="dxa"/>
            <w:shd w:val="clear" w:color="auto" w:fill="auto"/>
          </w:tcPr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9D6">
              <w:rPr>
                <w:rFonts w:ascii="Times New Roman" w:hAnsi="Times New Roman"/>
                <w:b/>
                <w:sz w:val="24"/>
                <w:szCs w:val="24"/>
              </w:rPr>
              <w:t>22.10 – 14.11</w:t>
            </w: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Вторник-четверг; суббота-воскресенье</w:t>
            </w: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76">
              <w:rPr>
                <w:rFonts w:ascii="Times New Roman" w:hAnsi="Times New Roman"/>
                <w:sz w:val="24"/>
                <w:szCs w:val="24"/>
              </w:rPr>
              <w:t>с 10.00 до 18.00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31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с 11.00 до 19.00;</w:t>
            </w: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- выходной</w:t>
            </w:r>
            <w:r w:rsidRPr="008311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«Художественная галерея г. Кострома, пл. Мира, д. 2</w:t>
            </w: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7C" w:rsidRPr="00831176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B29D6">
              <w:rPr>
                <w:rFonts w:ascii="Times New Roman" w:hAnsi="Times New Roman"/>
                <w:b/>
                <w:sz w:val="24"/>
                <w:szCs w:val="24"/>
              </w:rPr>
              <w:t>СРЕДА ОБИТАНИЯ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9D6">
              <w:rPr>
                <w:rFonts w:ascii="Times New Roman" w:hAnsi="Times New Roman"/>
                <w:sz w:val="24"/>
                <w:szCs w:val="24"/>
              </w:rPr>
              <w:t>Выставка мо</w:t>
            </w:r>
            <w:r>
              <w:rPr>
                <w:rFonts w:ascii="Times New Roman" w:hAnsi="Times New Roman"/>
                <w:sz w:val="24"/>
                <w:szCs w:val="24"/>
              </w:rPr>
              <w:t>лодых художников.</w:t>
            </w: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6E7C" w:rsidRPr="00831176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AC6E7C" w:rsidRPr="00EB29D6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9D6">
              <w:rPr>
                <w:rFonts w:ascii="Times New Roman" w:hAnsi="Times New Roman"/>
                <w:sz w:val="24"/>
                <w:szCs w:val="24"/>
              </w:rPr>
              <w:t>В экспозиции - живопись, графика, арт-объект</w:t>
            </w:r>
            <w:r>
              <w:rPr>
                <w:rFonts w:ascii="Times New Roman" w:hAnsi="Times New Roman"/>
                <w:sz w:val="24"/>
                <w:szCs w:val="24"/>
              </w:rPr>
              <w:t>, видео 17</w:t>
            </w:r>
            <w:r w:rsidRPr="00EB29D6">
              <w:rPr>
                <w:rFonts w:ascii="Times New Roman" w:hAnsi="Times New Roman"/>
                <w:sz w:val="24"/>
                <w:szCs w:val="24"/>
              </w:rPr>
              <w:t xml:space="preserve"> авторов из Костромы, Орла,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B29D6">
              <w:rPr>
                <w:rFonts w:ascii="Times New Roman" w:hAnsi="Times New Roman"/>
                <w:sz w:val="24"/>
                <w:szCs w:val="24"/>
              </w:rPr>
              <w:t xml:space="preserve">-Петербурга, Ярославля. </w:t>
            </w:r>
          </w:p>
          <w:p w:rsidR="00AC6E7C" w:rsidRPr="00EB29D6" w:rsidRDefault="00AC6E7C" w:rsidP="00763497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9D6">
              <w:rPr>
                <w:rFonts w:ascii="Times New Roman" w:hAnsi="Times New Roman"/>
                <w:sz w:val="24"/>
                <w:szCs w:val="24"/>
              </w:rPr>
              <w:t xml:space="preserve">Что представляет из себя среда обитания современного человека? Какой она должна быть, чтобы человек находился в гармонии с </w:t>
            </w:r>
            <w:r>
              <w:rPr>
                <w:rFonts w:ascii="Times New Roman" w:hAnsi="Times New Roman"/>
                <w:sz w:val="24"/>
                <w:szCs w:val="24"/>
              </w:rPr>
              <w:t>собой</w:t>
            </w:r>
            <w:r w:rsidRPr="00EB29D6">
              <w:rPr>
                <w:rFonts w:ascii="Times New Roman" w:hAnsi="Times New Roman"/>
                <w:sz w:val="24"/>
                <w:szCs w:val="24"/>
              </w:rPr>
              <w:t xml:space="preserve"> и миром,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котором он живет</w:t>
            </w:r>
            <w:r w:rsidRPr="00EB29D6">
              <w:rPr>
                <w:rFonts w:ascii="Times New Roman" w:hAnsi="Times New Roman"/>
                <w:sz w:val="24"/>
                <w:szCs w:val="24"/>
              </w:rPr>
              <w:t>? И возможно ли это? Молодые художники поделились размышлениями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эту тему</w:t>
            </w:r>
            <w:r w:rsidRPr="00EB29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C6E7C" w:rsidRDefault="00AC6E7C" w:rsidP="00763497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9D6">
              <w:rPr>
                <w:rFonts w:ascii="Times New Roman" w:hAnsi="Times New Roman"/>
                <w:sz w:val="24"/>
                <w:szCs w:val="24"/>
              </w:rPr>
              <w:t xml:space="preserve">Для кого-то </w:t>
            </w:r>
            <w:r>
              <w:rPr>
                <w:rFonts w:ascii="Times New Roman" w:hAnsi="Times New Roman"/>
                <w:sz w:val="24"/>
                <w:szCs w:val="24"/>
              </w:rPr>
              <w:t>среда обитания -</w:t>
            </w:r>
            <w:r w:rsidRPr="00EB29D6">
              <w:rPr>
                <w:rFonts w:ascii="Times New Roman" w:hAnsi="Times New Roman"/>
                <w:sz w:val="24"/>
                <w:szCs w:val="24"/>
              </w:rPr>
              <w:t xml:space="preserve"> пространство города, района, дома, для кого-то пространство памяти, для кого-то пространство внутренних переживаний, эмоций, чувств. Темы, которые поднимают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художники, </w:t>
            </w:r>
            <w:r w:rsidRPr="00EB29D6">
              <w:rPr>
                <w:rFonts w:ascii="Times New Roman" w:hAnsi="Times New Roman"/>
                <w:sz w:val="24"/>
                <w:szCs w:val="24"/>
              </w:rPr>
              <w:t>и авторские тексты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их работам</w:t>
            </w:r>
            <w:r w:rsidRPr="00EB29D6">
              <w:rPr>
                <w:rFonts w:ascii="Times New Roman" w:hAnsi="Times New Roman"/>
                <w:sz w:val="24"/>
                <w:szCs w:val="24"/>
              </w:rPr>
              <w:t xml:space="preserve"> - это повод задуматься об актуальных проблемах дня сегодняшнего, это возможность лучше понять </w:t>
            </w:r>
            <w:r>
              <w:rPr>
                <w:rFonts w:ascii="Times New Roman" w:hAnsi="Times New Roman"/>
                <w:sz w:val="24"/>
                <w:szCs w:val="24"/>
              </w:rPr>
              <w:t>себя и друг друга.</w:t>
            </w:r>
          </w:p>
          <w:p w:rsidR="00AC6E7C" w:rsidRPr="00831176" w:rsidRDefault="00AC6E7C" w:rsidP="0076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билета на 2 выставки «Среда обитания» и «По кругу» - 150 руб. (без учета наценки билетного оператора).</w:t>
            </w:r>
            <w:r w:rsidRPr="00831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6E7C" w:rsidRPr="00831176" w:rsidTr="00763497">
        <w:trPr>
          <w:trHeight w:val="645"/>
        </w:trPr>
        <w:tc>
          <w:tcPr>
            <w:tcW w:w="1980" w:type="dxa"/>
            <w:shd w:val="clear" w:color="auto" w:fill="auto"/>
          </w:tcPr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22.10 – 14.11</w:t>
            </w: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Вторник-четверг; суббота-воскресенье</w:t>
            </w: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76">
              <w:rPr>
                <w:rFonts w:ascii="Times New Roman" w:hAnsi="Times New Roman"/>
                <w:sz w:val="24"/>
                <w:szCs w:val="24"/>
              </w:rPr>
              <w:lastRenderedPageBreak/>
              <w:t>с 10.00 до 18.00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31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с 11.00 до 19.00;</w:t>
            </w:r>
          </w:p>
          <w:p w:rsidR="00AC6E7C" w:rsidRPr="00EB29D6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- выходной</w:t>
            </w:r>
            <w:r w:rsidRPr="008311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«Художественная галерея г. Кострома, пл. Мира, д. 2</w:t>
            </w:r>
          </w:p>
          <w:p w:rsidR="00AC6E7C" w:rsidRPr="00EB29D6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C6E7C" w:rsidRPr="00551B07" w:rsidRDefault="00AC6E7C" w:rsidP="007634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1B0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Выставка</w:t>
            </w:r>
          </w:p>
          <w:p w:rsidR="00AC6E7C" w:rsidRPr="00EB29D6" w:rsidRDefault="00AC6E7C" w:rsidP="007634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«</w:t>
            </w:r>
            <w:r w:rsidRPr="00EB29D6">
              <w:rPr>
                <w:rFonts w:ascii="Times New Roman" w:eastAsiaTheme="minorHAnsi" w:hAnsi="Times New Roman"/>
                <w:b/>
                <w:sz w:val="24"/>
                <w:szCs w:val="24"/>
              </w:rPr>
              <w:t>ПО КРУГУ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»</w:t>
            </w: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29D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Юрий Васильев. </w:t>
            </w:r>
            <w:r w:rsidRPr="00EB29D6">
              <w:rPr>
                <w:rFonts w:ascii="Times New Roman" w:eastAsiaTheme="minorHAnsi" w:hAnsi="Times New Roman"/>
                <w:sz w:val="24"/>
                <w:szCs w:val="24"/>
              </w:rPr>
              <w:t xml:space="preserve">Видео. </w:t>
            </w:r>
          </w:p>
          <w:p w:rsidR="00AC6E7C" w:rsidRPr="00EB29D6" w:rsidRDefault="00AC6E7C" w:rsidP="007634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29D6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Владимир Тюрин. </w:t>
            </w:r>
            <w:r w:rsidRPr="00EB29D6">
              <w:rPr>
                <w:rFonts w:ascii="Times New Roman" w:eastAsiaTheme="minorHAnsi" w:hAnsi="Times New Roman"/>
                <w:sz w:val="24"/>
                <w:szCs w:val="24"/>
              </w:rPr>
              <w:t>Живопись</w:t>
            </w:r>
          </w:p>
          <w:p w:rsidR="00AC6E7C" w:rsidRPr="00EB29D6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6E7C" w:rsidRPr="00EB29D6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AC6E7C" w:rsidRPr="00551B07" w:rsidRDefault="00AC6E7C" w:rsidP="007634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Проект </w:t>
            </w:r>
            <w:r w:rsidRPr="00551B07">
              <w:rPr>
                <w:rFonts w:ascii="Times New Roman" w:eastAsiaTheme="minorHAnsi" w:hAnsi="Times New Roman"/>
                <w:sz w:val="24"/>
                <w:szCs w:val="24"/>
              </w:rPr>
              <w:t>объ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единяет творчество двух автор</w:t>
            </w:r>
            <w:r w:rsidRPr="00551B07">
              <w:rPr>
                <w:rFonts w:ascii="Times New Roman" w:eastAsiaTheme="minorHAnsi" w:hAnsi="Times New Roman"/>
                <w:sz w:val="24"/>
                <w:szCs w:val="24"/>
              </w:rPr>
              <w:t xml:space="preserve">ов – калининградца Юрия Васильева и костромича Владимира Тюрина. </w:t>
            </w:r>
          </w:p>
          <w:p w:rsidR="00AC6E7C" w:rsidRPr="00551B07" w:rsidRDefault="00AC6E7C" w:rsidP="007634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1B07">
              <w:rPr>
                <w:rFonts w:ascii="Times New Roman" w:eastAsiaTheme="minorHAnsi" w:hAnsi="Times New Roman"/>
                <w:sz w:val="24"/>
                <w:szCs w:val="24"/>
              </w:rPr>
              <w:t xml:space="preserve">Юрий Васильев представит на выставке </w:t>
            </w:r>
            <w:proofErr w:type="spellStart"/>
            <w:r w:rsidRPr="00551B07">
              <w:rPr>
                <w:rFonts w:ascii="Times New Roman" w:eastAsiaTheme="minorHAnsi" w:hAnsi="Times New Roman"/>
                <w:sz w:val="24"/>
                <w:szCs w:val="24"/>
              </w:rPr>
              <w:t>видеоработу</w:t>
            </w:r>
            <w:proofErr w:type="spellEnd"/>
            <w:r w:rsidRPr="00551B07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размышление на тему дороги, </w:t>
            </w:r>
            <w:r w:rsidRPr="00551B0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движения жизненного пути. У Владимира Тюрина - живописные работы из серии «Обрывки дорог», выполненные на цветных ситцевых тканях. Всплывающие воспоминания из детства, ожидание матери или бабушки, идущих в ситцевых платках и платьях по Русской дороге. Воспоминания и действительность замыкаются в круг. </w:t>
            </w:r>
          </w:p>
          <w:p w:rsidR="00AC6E7C" w:rsidRDefault="00AC6E7C" w:rsidP="0076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билета на 2 выставки «Среда обитания» и «По кругу» - 150 руб. (без учета наценки билетного оператора).</w:t>
            </w:r>
          </w:p>
          <w:p w:rsidR="00AC6E7C" w:rsidRPr="00EB29D6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E7C" w:rsidRPr="00831176" w:rsidTr="00763497">
        <w:tc>
          <w:tcPr>
            <w:tcW w:w="1980" w:type="dxa"/>
            <w:shd w:val="clear" w:color="auto" w:fill="auto"/>
          </w:tcPr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B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19.11 – 12.12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Вторник-четверг; суббота-воскресенье</w:t>
            </w: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76">
              <w:rPr>
                <w:rFonts w:ascii="Times New Roman" w:hAnsi="Times New Roman"/>
                <w:sz w:val="24"/>
                <w:szCs w:val="24"/>
              </w:rPr>
              <w:t>с 10.00 до 18.00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31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с 11.00 до 19.00;</w:t>
            </w: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- выходной</w:t>
            </w:r>
            <w:r w:rsidRPr="008311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«Художественная галерея г. Кострома, пл. Мира, д. 2</w:t>
            </w:r>
          </w:p>
          <w:p w:rsidR="00AC6E7C" w:rsidRPr="00551B07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C6E7C" w:rsidRPr="00551B07" w:rsidRDefault="00AC6E7C" w:rsidP="007634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47-я </w:t>
            </w:r>
            <w:r w:rsidRPr="00551B07">
              <w:rPr>
                <w:rFonts w:ascii="Times New Roman" w:eastAsiaTheme="minorHAnsi" w:hAnsi="Times New Roman"/>
                <w:b/>
                <w:sz w:val="24"/>
                <w:szCs w:val="24"/>
              </w:rPr>
              <w:t>художественная выставка Костромского областного отделения Всероссийской творческой общественной организации «Союз художников России»</w:t>
            </w:r>
          </w:p>
          <w:p w:rsidR="00AC6E7C" w:rsidRPr="00551B07" w:rsidRDefault="00AC6E7C" w:rsidP="007634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AC6E7C" w:rsidRPr="00831176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AC6E7C" w:rsidRPr="00551B07" w:rsidRDefault="00AC6E7C" w:rsidP="007634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1B07">
              <w:rPr>
                <w:rFonts w:ascii="Times New Roman" w:eastAsiaTheme="minorHAnsi" w:hAnsi="Times New Roman"/>
                <w:sz w:val="24"/>
                <w:szCs w:val="24"/>
              </w:rPr>
              <w:t>На выставке будет представлено более 150 произведений живописи, графики, скульптуры, декоративно-прикладного, храмового, ювелирного и народного искусства 120 художников, как членов Союза художников России, так и авторов, чьи имена только начинают звучать в ху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дожественной жизни Костромы</w:t>
            </w:r>
            <w:r w:rsidRPr="00551B0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AC6E7C" w:rsidRDefault="00AC6E7C" w:rsidP="0076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билета – 150 руб. (без учета наценки билетного оператора).</w:t>
            </w:r>
          </w:p>
          <w:p w:rsidR="00AC6E7C" w:rsidRPr="00551B07" w:rsidRDefault="00AC6E7C" w:rsidP="0076349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C6E7C" w:rsidRPr="00831176" w:rsidTr="00763497">
        <w:tc>
          <w:tcPr>
            <w:tcW w:w="1980" w:type="dxa"/>
            <w:shd w:val="clear" w:color="auto" w:fill="auto"/>
          </w:tcPr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17.12.2021 -</w:t>
            </w:r>
            <w:r w:rsidRPr="00551B07">
              <w:rPr>
                <w:rFonts w:ascii="Times New Roman" w:hAnsi="Times New Roman"/>
                <w:b/>
                <w:sz w:val="24"/>
                <w:szCs w:val="24"/>
              </w:rPr>
              <w:t>22.01.2022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Вторник-четверг; суббота-воскресенье</w:t>
            </w: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76">
              <w:rPr>
                <w:rFonts w:ascii="Times New Roman" w:hAnsi="Times New Roman"/>
                <w:sz w:val="24"/>
                <w:szCs w:val="24"/>
              </w:rPr>
              <w:t>с 10.00 до 18.00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31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E7C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с 11.00 до 19.00;</w:t>
            </w:r>
          </w:p>
          <w:p w:rsidR="00AC6E7C" w:rsidRPr="00551B07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- выходной</w:t>
            </w:r>
            <w:r w:rsidRPr="008311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«Художественная галерея г. Кострома, пл. Мира, д. 2</w:t>
            </w:r>
          </w:p>
        </w:tc>
        <w:tc>
          <w:tcPr>
            <w:tcW w:w="2268" w:type="dxa"/>
            <w:shd w:val="clear" w:color="auto" w:fill="auto"/>
          </w:tcPr>
          <w:p w:rsidR="00AC6E7C" w:rsidRDefault="00AC6E7C" w:rsidP="0076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  <w:p w:rsidR="00AC6E7C" w:rsidRPr="00551B07" w:rsidRDefault="00AC6E7C" w:rsidP="00763497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51B0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ОБОЛОЧКИ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AC6E7C" w:rsidRPr="00551B07" w:rsidRDefault="00AC6E7C" w:rsidP="00763497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51B0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Александр </w:t>
            </w:r>
            <w:proofErr w:type="spellStart"/>
            <w:r w:rsidRPr="00551B0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Ворохоб</w:t>
            </w:r>
            <w:proofErr w:type="spellEnd"/>
            <w:r w:rsidRPr="00551B0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, Фёдор Воробьёв, Ольга Хан</w:t>
            </w:r>
          </w:p>
          <w:p w:rsidR="00AC6E7C" w:rsidRPr="00551B07" w:rsidRDefault="00AC6E7C" w:rsidP="00763497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C6E7C" w:rsidRPr="00831176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AC6E7C" w:rsidRPr="00551B07" w:rsidRDefault="00AC6E7C" w:rsidP="007634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1B0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Три скульптора, которые принадлежат к молодому, но зрелому поколению, воспитанному на традициях классического академического искусства и одновременно ищущему свой путь в искусстве, собственный узнаваемый стиль. Работы отлича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551B0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т минимализм формы, лаконичность выразительных средств, точность и ясность композиции. </w:t>
            </w:r>
          </w:p>
          <w:p w:rsidR="00AC6E7C" w:rsidRPr="00551B07" w:rsidRDefault="00AC6E7C" w:rsidP="007634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1B07">
              <w:rPr>
                <w:rFonts w:ascii="Times New Roman" w:eastAsiaTheme="minorHAnsi" w:hAnsi="Times New Roman"/>
                <w:sz w:val="24"/>
                <w:szCs w:val="24"/>
              </w:rPr>
              <w:t xml:space="preserve">Выставка «Оболочки» вписана в цикл выставок: «Антропология», «Круги на воде», «Деформация»,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вместе </w:t>
            </w:r>
            <w:r w:rsidRPr="00551B07">
              <w:rPr>
                <w:rFonts w:ascii="Times New Roman" w:eastAsiaTheme="minorHAnsi" w:hAnsi="Times New Roman"/>
                <w:sz w:val="24"/>
                <w:szCs w:val="24"/>
              </w:rPr>
              <w:t>образующих проект-исследование «Размышление в пространстве».</w:t>
            </w:r>
          </w:p>
          <w:p w:rsidR="00AC6E7C" w:rsidRPr="00551B07" w:rsidRDefault="00AC6E7C" w:rsidP="007634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1B07">
              <w:rPr>
                <w:rFonts w:ascii="Times New Roman" w:eastAsiaTheme="minorHAnsi" w:hAnsi="Times New Roman"/>
                <w:sz w:val="24"/>
                <w:szCs w:val="24"/>
              </w:rPr>
              <w:t xml:space="preserve">Художники от выставки к выставке формируют различные темы, своего рода смысловые задания, в процессе решения которых для зрителя раскрывается диапазон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возможности </w:t>
            </w:r>
            <w:r w:rsidRPr="00551B07">
              <w:rPr>
                <w:rFonts w:ascii="Times New Roman" w:eastAsiaTheme="minorHAnsi" w:hAnsi="Times New Roman"/>
                <w:sz w:val="24"/>
                <w:szCs w:val="24"/>
              </w:rPr>
              <w:t>скульптур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 как изобразительного средства</w:t>
            </w:r>
            <w:r w:rsidRPr="00551B0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AC6E7C" w:rsidRDefault="00AC6E7C" w:rsidP="00763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билета – 150 руб. (без учета наценки билетного оператора).</w:t>
            </w:r>
          </w:p>
          <w:p w:rsidR="00AC6E7C" w:rsidRPr="00831176" w:rsidRDefault="00AC6E7C" w:rsidP="0076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E7C" w:rsidRDefault="00AC6E7C" w:rsidP="00AC6E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E7C" w:rsidRPr="00831176" w:rsidRDefault="00AC6E7C" w:rsidP="00AC6E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1176">
        <w:rPr>
          <w:rFonts w:ascii="Times New Roman" w:hAnsi="Times New Roman"/>
          <w:sz w:val="24"/>
          <w:szCs w:val="24"/>
        </w:rPr>
        <w:t>Контактн</w:t>
      </w:r>
      <w:r>
        <w:rPr>
          <w:rFonts w:ascii="Times New Roman" w:hAnsi="Times New Roman"/>
          <w:sz w:val="24"/>
          <w:szCs w:val="24"/>
        </w:rPr>
        <w:t>ый телефон: Ермолина Ольга Петровна</w:t>
      </w:r>
      <w:r w:rsidRPr="00831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(4942) 51-64-45</w:t>
      </w:r>
    </w:p>
    <w:p w:rsidR="00914B2D" w:rsidRDefault="00914B2D"/>
    <w:sectPr w:rsidR="0091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54"/>
    <w:rsid w:val="00914B2D"/>
    <w:rsid w:val="00A82054"/>
    <w:rsid w:val="00AC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A9B58-1CC6-4318-AF35-0E47A6D7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E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Company>Администрация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Владимировна</dc:creator>
  <cp:keywords/>
  <dc:description/>
  <cp:lastModifiedBy>Прохорова Елена Владимировна</cp:lastModifiedBy>
  <cp:revision>2</cp:revision>
  <dcterms:created xsi:type="dcterms:W3CDTF">2021-10-21T08:03:00Z</dcterms:created>
  <dcterms:modified xsi:type="dcterms:W3CDTF">2021-10-21T08:04:00Z</dcterms:modified>
</cp:coreProperties>
</file>