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B10C6C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B10C6C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B10C6C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B10C6C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Pr="00074A54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074A54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074A54">
        <w:rPr>
          <w:rFonts w:ascii="Times New Roman" w:hAnsi="Times New Roman" w:cs="Times New Roman"/>
          <w:i/>
          <w:sz w:val="26"/>
          <w:szCs w:val="31"/>
        </w:rPr>
        <w:t xml:space="preserve">                             от </w:t>
      </w:r>
      <w:r w:rsidR="00074A54">
        <w:rPr>
          <w:rFonts w:ascii="Times New Roman" w:hAnsi="Times New Roman" w:cs="Times New Roman"/>
          <w:i/>
          <w:sz w:val="26"/>
          <w:szCs w:val="31"/>
        </w:rPr>
        <w:t>6 октября 2020 года № 86</w:t>
      </w:r>
    </w:p>
    <w:p w:rsidR="00EA27F4" w:rsidRPr="00074A54" w:rsidRDefault="00EA27F4" w:rsidP="00EA27F4">
      <w:pPr>
        <w:ind w:left="6092"/>
        <w:rPr>
          <w:rFonts w:ascii="Times New Roman" w:hAnsi="Times New Roman" w:cs="Times New Roman"/>
          <w:sz w:val="26"/>
          <w:szCs w:val="26"/>
        </w:rPr>
      </w:pPr>
      <w:r w:rsidRPr="00074A54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A27F4" w:rsidRPr="00B10C6C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10C6C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B10C6C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B10C6C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343A" w:rsidRPr="00B10C6C" w:rsidRDefault="00EA27F4" w:rsidP="000E343A">
      <w:pPr>
        <w:jc w:val="both"/>
        <w:rPr>
          <w:rFonts w:ascii="Times New Roman" w:hAnsi="Times New Roman" w:cs="Times New Roman"/>
          <w:sz w:val="26"/>
          <w:szCs w:val="26"/>
        </w:rPr>
      </w:pPr>
      <w:r w:rsidRPr="00B10C6C">
        <w:rPr>
          <w:iCs/>
          <w:color w:val="000000"/>
          <w:szCs w:val="26"/>
        </w:rPr>
        <w:tab/>
      </w:r>
      <w:r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E415A3"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>по проектам постановления Администрации города Костромы о предоставлении разрешений на отклонение от предельных параметров разрешенного строительства на земельных участках, расположенном в городе Костроме по адресам: проезд Спортивный, 21, улица Волжская 2-я, 4а, на условно разрешенный вид использования земельных участков, имеющих местоположение в городе Костроме: улица Тополиная, 3, с кадастровым номером 44:27:070411:1206, улица Тополиная, 3, с кадастровым номером 44:27:070411:1207, улица Ленина, в районе дома 98, с кадастровым номером 44:27:040412:757.</w:t>
      </w:r>
    </w:p>
    <w:p w:rsidR="003734F3" w:rsidRPr="00B10C6C" w:rsidRDefault="003734F3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C6C">
        <w:rPr>
          <w:rFonts w:ascii="Times New Roman" w:hAnsi="Times New Roman" w:cs="Times New Roman"/>
          <w:sz w:val="26"/>
          <w:szCs w:val="24"/>
        </w:rPr>
        <w:t>Проекты</w:t>
      </w:r>
      <w:r w:rsidR="00385FEE"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</w:t>
      </w:r>
      <w:r w:rsidR="00F03321"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</w:t>
      </w:r>
      <w:r w:rsidR="00E415A3"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>на отклонение от предельных параметров разрешенного строительства на земельных участках, расположенном в городе Костроме по адресам: проезд Спортивный, 21, улица Волжская 2-я, 4а, на условно разрешенный вид использования земельных участков, имеющих местоположение в городе Костроме: улица Тополиная, 3, с кадастровым номером 44:27:070411:1206, улица Тополиная, 3, с кадастровым номером 44:27:070411:1207, улица Ленина, в районе дома 98, с кадастровым номером 44:27:040412:757</w:t>
      </w:r>
      <w:r w:rsidR="005406E7" w:rsidRPr="00B10C6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B10C6C">
        <w:rPr>
          <w:rFonts w:ascii="Times New Roman" w:hAnsi="Times New Roman" w:cs="Times New Roman"/>
          <w:sz w:val="26"/>
          <w:szCs w:val="24"/>
        </w:rPr>
        <w:t>являются приложениями к постанов</w:t>
      </w:r>
      <w:r w:rsidR="000A6CBC" w:rsidRPr="00B10C6C">
        <w:rPr>
          <w:rFonts w:ascii="Times New Roman" w:hAnsi="Times New Roman" w:cs="Times New Roman"/>
          <w:sz w:val="26"/>
          <w:szCs w:val="24"/>
        </w:rPr>
        <w:t>лению Главы города Костромы</w:t>
      </w:r>
      <w:r w:rsidR="00747AF3" w:rsidRPr="00B10C6C">
        <w:rPr>
          <w:rFonts w:ascii="Times New Roman" w:hAnsi="Times New Roman" w:cs="Times New Roman"/>
          <w:sz w:val="26"/>
          <w:szCs w:val="24"/>
        </w:rPr>
        <w:t xml:space="preserve"> </w:t>
      </w:r>
      <w:r w:rsidR="00D64AEE" w:rsidRPr="00D64AEE">
        <w:rPr>
          <w:rFonts w:ascii="Times New Roman" w:hAnsi="Times New Roman" w:cs="Times New Roman"/>
          <w:sz w:val="26"/>
          <w:szCs w:val="24"/>
        </w:rPr>
        <w:t>6 октября 2020 года № 86</w:t>
      </w:r>
      <w:r w:rsidR="00D64AEE">
        <w:rPr>
          <w:rFonts w:ascii="Times New Roman" w:hAnsi="Times New Roman" w:cs="Times New Roman"/>
          <w:sz w:val="26"/>
          <w:szCs w:val="24"/>
        </w:rPr>
        <w:t>.</w:t>
      </w:r>
    </w:p>
    <w:p w:rsidR="00EA27F4" w:rsidRPr="00B10C6C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0C6C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B10C6C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B10C6C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</w:t>
      </w:r>
      <w:bookmarkStart w:id="0" w:name="_GoBack"/>
      <w:bookmarkEnd w:id="0"/>
      <w:r w:rsidRPr="00B10C6C">
        <w:rPr>
          <w:rFonts w:ascii="Times New Roman" w:hAnsi="Times New Roman" w:cs="Times New Roman"/>
          <w:sz w:val="26"/>
          <w:szCs w:val="24"/>
        </w:rPr>
        <w:t xml:space="preserve">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B10C6C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B10C6C">
        <w:rPr>
          <w:rFonts w:ascii="Times New Roman" w:hAnsi="Times New Roman" w:cs="Times New Roman"/>
          <w:sz w:val="26"/>
          <w:szCs w:val="24"/>
        </w:rPr>
        <w:t>42 70 72</w:t>
      </w:r>
      <w:r w:rsidRPr="00B10C6C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B10C6C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0C6C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385FEE" w:rsidRPr="00B10C6C">
        <w:rPr>
          <w:rFonts w:ascii="Times New Roman" w:hAnsi="Times New Roman" w:cs="Times New Roman"/>
          <w:sz w:val="26"/>
          <w:szCs w:val="24"/>
        </w:rPr>
        <w:t>ам постановлений Администрации города Костромы</w:t>
      </w:r>
      <w:r w:rsidRPr="00B10C6C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B10C6C">
        <w:rPr>
          <w:rFonts w:ascii="Times New Roman" w:hAnsi="Times New Roman" w:cs="Times New Roman"/>
          <w:sz w:val="26"/>
          <w:szCs w:val="24"/>
        </w:rPr>
        <w:t>нных обсуждений в срок до</w:t>
      </w:r>
      <w:r w:rsidR="00F03321" w:rsidRPr="00B10C6C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B10C6C">
        <w:rPr>
          <w:rFonts w:ascii="Times New Roman" w:hAnsi="Times New Roman" w:cs="Times New Roman"/>
          <w:sz w:val="26"/>
          <w:szCs w:val="24"/>
        </w:rPr>
        <w:t xml:space="preserve"> </w:t>
      </w:r>
      <w:r w:rsidR="00E415A3" w:rsidRPr="00B10C6C">
        <w:rPr>
          <w:rFonts w:ascii="Times New Roman" w:hAnsi="Times New Roman" w:cs="Times New Roman"/>
          <w:sz w:val="26"/>
          <w:szCs w:val="24"/>
        </w:rPr>
        <w:t>2</w:t>
      </w:r>
      <w:r w:rsidR="00F03321" w:rsidRPr="00B10C6C">
        <w:rPr>
          <w:rFonts w:ascii="Times New Roman" w:hAnsi="Times New Roman" w:cs="Times New Roman"/>
          <w:sz w:val="26"/>
          <w:szCs w:val="24"/>
        </w:rPr>
        <w:t>6 октября</w:t>
      </w:r>
      <w:r w:rsidR="00972932" w:rsidRPr="00B10C6C">
        <w:rPr>
          <w:rFonts w:ascii="Times New Roman" w:hAnsi="Times New Roman" w:cs="Times New Roman"/>
          <w:sz w:val="26"/>
          <w:szCs w:val="24"/>
        </w:rPr>
        <w:t xml:space="preserve"> 2020 года.</w:t>
      </w:r>
    </w:p>
    <w:p w:rsidR="00D0271F" w:rsidRPr="00E415A3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10C6C">
        <w:rPr>
          <w:rFonts w:ascii="Times New Roman" w:hAnsi="Times New Roman" w:cs="Times New Roman"/>
          <w:sz w:val="26"/>
          <w:szCs w:val="24"/>
        </w:rPr>
        <w:t>Экспозиция проекта проводится на официальном сайте Администрации города Костромы в информаци</w:t>
      </w:r>
      <w:r w:rsidR="00F03321" w:rsidRPr="00B10C6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</w:t>
      </w:r>
      <w:r w:rsidR="00F03321" w:rsidRPr="00E415A3">
        <w:rPr>
          <w:rFonts w:ascii="Times New Roman" w:hAnsi="Times New Roman" w:cs="Times New Roman"/>
          <w:sz w:val="26"/>
          <w:szCs w:val="24"/>
        </w:rPr>
        <w:t>»</w:t>
      </w:r>
      <w:r w:rsidRPr="00E415A3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E415A3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E415A3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E415A3">
        <w:rPr>
          <w:rFonts w:ascii="Times New Roman" w:hAnsi="Times New Roman" w:cs="Times New Roman"/>
          <w:sz w:val="26"/>
          <w:szCs w:val="24"/>
        </w:rPr>
        <w:t xml:space="preserve">с </w:t>
      </w:r>
      <w:r w:rsidR="00F03321" w:rsidRPr="00E415A3">
        <w:rPr>
          <w:rFonts w:ascii="Times New Roman" w:hAnsi="Times New Roman" w:cs="Times New Roman"/>
          <w:sz w:val="26"/>
          <w:szCs w:val="24"/>
        </w:rPr>
        <w:t>19 октября</w:t>
      </w:r>
      <w:r w:rsidR="0005277E" w:rsidRPr="00E415A3">
        <w:rPr>
          <w:rFonts w:ascii="Times New Roman" w:hAnsi="Times New Roman" w:cs="Times New Roman"/>
          <w:sz w:val="26"/>
          <w:szCs w:val="24"/>
        </w:rPr>
        <w:t xml:space="preserve"> 2020 года по </w:t>
      </w:r>
      <w:r w:rsidR="00F03321" w:rsidRPr="00E415A3">
        <w:rPr>
          <w:rFonts w:ascii="Times New Roman" w:hAnsi="Times New Roman" w:cs="Times New Roman"/>
          <w:sz w:val="26"/>
          <w:szCs w:val="24"/>
        </w:rPr>
        <w:t xml:space="preserve">26 октября </w:t>
      </w:r>
      <w:r w:rsidR="000A0D65" w:rsidRPr="00E415A3">
        <w:rPr>
          <w:rFonts w:ascii="Times New Roman" w:hAnsi="Times New Roman" w:cs="Times New Roman"/>
          <w:sz w:val="26"/>
          <w:szCs w:val="24"/>
        </w:rPr>
        <w:t xml:space="preserve">2020 года. </w:t>
      </w:r>
      <w:r w:rsidR="00D0271F" w:rsidRPr="00E415A3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E415A3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415A3">
        <w:rPr>
          <w:rFonts w:ascii="Times New Roman" w:hAnsi="Times New Roman" w:cs="Times New Roman"/>
          <w:sz w:val="26"/>
          <w:szCs w:val="24"/>
        </w:rPr>
        <w:t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</w:t>
      </w:r>
      <w:r w:rsidR="00F03321" w:rsidRPr="00E415A3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E415A3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E415A3">
        <w:rPr>
          <w:rFonts w:ascii="Times New Roman" w:hAnsi="Times New Roman" w:cs="Times New Roman"/>
          <w:sz w:val="26"/>
          <w:szCs w:val="24"/>
        </w:rPr>
        <w:t>Публичные слушания/Условно разрешенный вид использования земельных участков, Разрешения на отклонение от предельных параметров с 19 октября 2020 года по 26 октября 2020 года.</w:t>
      </w:r>
    </w:p>
    <w:p w:rsidR="0083184F" w:rsidRPr="00E415A3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15A3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E415A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E415A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6F3A45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E415A3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</w:t>
      </w:r>
      <w:r w:rsidRPr="006F3A45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6F3A45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6F3A4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6F3A4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6F3A45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6F3A45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6F3A4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6F3A45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6F3A45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6F3A45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6F3A45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6F3A45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6F3A4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03321" w:rsidRPr="006F3A45">
        <w:rPr>
          <w:rFonts w:ascii="Times New Roman" w:hAnsi="Times New Roman" w:cs="Times New Roman"/>
          <w:sz w:val="26"/>
          <w:szCs w:val="26"/>
          <w:lang w:eastAsia="ru-RU"/>
        </w:rPr>
        <w:t>с 19 октября 2020 года по 26 октября 2020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6F3A45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5277E"/>
    <w:rsid w:val="00060FB0"/>
    <w:rsid w:val="00074A54"/>
    <w:rsid w:val="00076D75"/>
    <w:rsid w:val="0008315A"/>
    <w:rsid w:val="000A0D65"/>
    <w:rsid w:val="000A6CBC"/>
    <w:rsid w:val="000B72E1"/>
    <w:rsid w:val="000E343A"/>
    <w:rsid w:val="000F2C3F"/>
    <w:rsid w:val="00140AE3"/>
    <w:rsid w:val="00170059"/>
    <w:rsid w:val="00174977"/>
    <w:rsid w:val="00180862"/>
    <w:rsid w:val="001B0F9E"/>
    <w:rsid w:val="001B1B45"/>
    <w:rsid w:val="001B5838"/>
    <w:rsid w:val="001D0F9C"/>
    <w:rsid w:val="002325EE"/>
    <w:rsid w:val="00280466"/>
    <w:rsid w:val="002974DA"/>
    <w:rsid w:val="002D2279"/>
    <w:rsid w:val="002F08E0"/>
    <w:rsid w:val="00301C84"/>
    <w:rsid w:val="0030534E"/>
    <w:rsid w:val="00327E73"/>
    <w:rsid w:val="0033212C"/>
    <w:rsid w:val="00362D58"/>
    <w:rsid w:val="00372197"/>
    <w:rsid w:val="003734F3"/>
    <w:rsid w:val="00385FEE"/>
    <w:rsid w:val="00392750"/>
    <w:rsid w:val="003D5704"/>
    <w:rsid w:val="003D6563"/>
    <w:rsid w:val="003D696C"/>
    <w:rsid w:val="003E6AE8"/>
    <w:rsid w:val="00405A99"/>
    <w:rsid w:val="004268D1"/>
    <w:rsid w:val="00440319"/>
    <w:rsid w:val="0047524F"/>
    <w:rsid w:val="00485900"/>
    <w:rsid w:val="00516681"/>
    <w:rsid w:val="005406E7"/>
    <w:rsid w:val="005446D1"/>
    <w:rsid w:val="00550C9B"/>
    <w:rsid w:val="005606D7"/>
    <w:rsid w:val="0057718B"/>
    <w:rsid w:val="00595B43"/>
    <w:rsid w:val="005A5751"/>
    <w:rsid w:val="005C45E1"/>
    <w:rsid w:val="005D2151"/>
    <w:rsid w:val="005F2E8F"/>
    <w:rsid w:val="00611399"/>
    <w:rsid w:val="00623D78"/>
    <w:rsid w:val="00624820"/>
    <w:rsid w:val="00625B99"/>
    <w:rsid w:val="00654142"/>
    <w:rsid w:val="00672A3B"/>
    <w:rsid w:val="006F3A45"/>
    <w:rsid w:val="00735F1D"/>
    <w:rsid w:val="00747AF3"/>
    <w:rsid w:val="00776213"/>
    <w:rsid w:val="00794B46"/>
    <w:rsid w:val="00795D89"/>
    <w:rsid w:val="007E6DEE"/>
    <w:rsid w:val="007F6482"/>
    <w:rsid w:val="0081759E"/>
    <w:rsid w:val="00826067"/>
    <w:rsid w:val="00826110"/>
    <w:rsid w:val="0083184F"/>
    <w:rsid w:val="00865001"/>
    <w:rsid w:val="00890628"/>
    <w:rsid w:val="00896443"/>
    <w:rsid w:val="008A6245"/>
    <w:rsid w:val="00926916"/>
    <w:rsid w:val="00972932"/>
    <w:rsid w:val="00977AC1"/>
    <w:rsid w:val="009B5A7A"/>
    <w:rsid w:val="009F5F23"/>
    <w:rsid w:val="00A06AE8"/>
    <w:rsid w:val="00A1722F"/>
    <w:rsid w:val="00A444A7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24531"/>
    <w:rsid w:val="00B41D25"/>
    <w:rsid w:val="00B52B35"/>
    <w:rsid w:val="00B53C53"/>
    <w:rsid w:val="00B7603F"/>
    <w:rsid w:val="00B773F4"/>
    <w:rsid w:val="00B8493E"/>
    <w:rsid w:val="00BB53CE"/>
    <w:rsid w:val="00C177CE"/>
    <w:rsid w:val="00C32144"/>
    <w:rsid w:val="00C7078D"/>
    <w:rsid w:val="00C709BA"/>
    <w:rsid w:val="00C7784A"/>
    <w:rsid w:val="00CB44E3"/>
    <w:rsid w:val="00CD6E89"/>
    <w:rsid w:val="00CF2838"/>
    <w:rsid w:val="00CF5CB7"/>
    <w:rsid w:val="00D0049C"/>
    <w:rsid w:val="00D0271F"/>
    <w:rsid w:val="00D31F45"/>
    <w:rsid w:val="00D3717C"/>
    <w:rsid w:val="00D64AEE"/>
    <w:rsid w:val="00D657E0"/>
    <w:rsid w:val="00D817CE"/>
    <w:rsid w:val="00DA0E7F"/>
    <w:rsid w:val="00DA33B5"/>
    <w:rsid w:val="00DA4D5E"/>
    <w:rsid w:val="00DA6DA0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A27F4"/>
    <w:rsid w:val="00ED0647"/>
    <w:rsid w:val="00F03321"/>
    <w:rsid w:val="00F1649E"/>
    <w:rsid w:val="00F203EE"/>
    <w:rsid w:val="00F63E0A"/>
    <w:rsid w:val="00FA082E"/>
    <w:rsid w:val="00FA0F0F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74BD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Межевая Ирина Николаевна</cp:lastModifiedBy>
  <cp:revision>209</cp:revision>
  <cp:lastPrinted>2020-10-09T12:23:00Z</cp:lastPrinted>
  <dcterms:created xsi:type="dcterms:W3CDTF">2019-01-29T06:48:00Z</dcterms:created>
  <dcterms:modified xsi:type="dcterms:W3CDTF">2020-10-09T12:30:00Z</dcterms:modified>
</cp:coreProperties>
</file>