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0"/>
        <w:ind w:left="4820" w:firstLine="0"/>
        <w:jc w:val="both"/>
        <w:widowControl/>
        <w:tabs>
          <w:tab w:val="left" w:pos="4820" w:leader="none"/>
        </w:tabs>
        <w:rPr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В Управление имущественных и земельных отношений Администрации города Костромы (продавцу)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eastAsia="Times New Roman"/>
          <w:sz w:val="24"/>
          <w:lang w:eastAsia="ar-SA"/>
        </w:rPr>
      </w:pP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ЗАЯВКА НА УЧАСТИЕ В АУКЦИОНЕ</w:t>
      </w: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 ПО ПРОДАЖЕ МУНИЦИПАЛЬНОГО ИМУЩЕСТВА ГОРОДА КОСТРОМЫ</w:t>
      </w:r>
      <w:r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r>
      <w:r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eastAsia="Times New Roman"/>
          <w:sz w:val="26"/>
          <w:szCs w:val="26"/>
          <w:lang w:eastAsia="ar-SA"/>
        </w:rPr>
      </w:pPr>
      <w:r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</w:r>
    </w:p>
    <w:tbl>
      <w:tblPr>
        <w:tblW w:w="10379" w:type="dxa"/>
        <w:tblInd w:w="-783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991"/>
        <w:gridCol w:w="409"/>
        <w:gridCol w:w="894"/>
        <w:gridCol w:w="197"/>
        <w:gridCol w:w="318"/>
        <w:gridCol w:w="197"/>
        <w:gridCol w:w="1241"/>
        <w:gridCol w:w="258"/>
        <w:gridCol w:w="5874"/>
      </w:tblGrid>
      <w:tr>
        <w:tblPrEx/>
        <w:trPr/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заявителем, физическим лицом)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 И. О. заявителя полностью: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A" w:sz="4" w:space="0"/>
              <w:bottom w:val="single" w:color="000000" w:sz="4" w:space="0"/>
            </w:tcBorders>
            <w:tcW w:w="4505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A" w:sz="4" w:space="0"/>
              <w:right w:val="single" w:color="00000A" w:sz="4" w:space="0"/>
            </w:tcBorders>
            <w:tcW w:w="587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ffffff" w:fill="ffffff"/>
            <w:tcBorders>
              <w:left w:val="single" w:color="00000A" w:sz="4" w:space="0"/>
              <w:bottom w:val="single" w:color="000000" w:sz="4" w:space="0"/>
            </w:tcBorders>
            <w:tcW w:w="4505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Документ, удостоверяющий личность: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bottom w:val="single" w:color="00000A" w:sz="4" w:space="0"/>
              <w:right w:val="single" w:color="00000A" w:sz="4" w:space="0"/>
            </w:tcBorders>
            <w:tcW w:w="587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99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серия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3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32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выдачи: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2"/>
            <w:shd w:val="clear" w:color="ffffff" w:fill="ffffff"/>
            <w:tcBorders>
              <w:left w:val="single" w:color="00000A" w:sz="4" w:space="0"/>
            </w:tcBorders>
            <w:tcW w:w="1400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кем выдан: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7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897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4"/>
            <w:shd w:val="clear" w:color="ffffff" w:fill="ffffff"/>
            <w:tcBorders>
              <w:left w:val="single" w:color="000000" w:sz="4" w:space="0"/>
            </w:tcBorders>
            <w:tcW w:w="249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888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6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3006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ОГРНИП (при наличии)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373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Адрес регистрации: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6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A" w:sz="4" w:space="0"/>
              <w:left w:val="single" w:color="000000" w:sz="4" w:space="0"/>
              <w:bottom w:val="single" w:color="00000A" w:sz="4" w:space="0"/>
              <w:right w:val="single" w:color="00000A" w:sz="4" w:space="0"/>
            </w:tcBorders>
            <w:tcW w:w="7373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379" w:type="dxa"/>
        <w:tblInd w:w="-783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781"/>
        <w:gridCol w:w="2366"/>
        <w:gridCol w:w="41"/>
        <w:gridCol w:w="801"/>
        <w:gridCol w:w="2397"/>
        <w:gridCol w:w="937"/>
        <w:gridCol w:w="3056"/>
      </w:tblGrid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заявителем, юридическим лицом)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заявителя: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78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7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КПП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7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ОГРН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3056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Юридический адрес: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2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314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232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379" w:type="dxa"/>
        <w:tblInd w:w="-783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979"/>
        <w:gridCol w:w="1280"/>
        <w:gridCol w:w="194"/>
        <w:gridCol w:w="316"/>
        <w:gridCol w:w="239"/>
        <w:gridCol w:w="1168"/>
        <w:gridCol w:w="335"/>
        <w:gridCol w:w="481"/>
        <w:gridCol w:w="472"/>
        <w:gridCol w:w="313"/>
        <w:gridCol w:w="70"/>
        <w:gridCol w:w="2829"/>
        <w:gridCol w:w="1069"/>
        <w:gridCol w:w="634"/>
      </w:tblGrid>
      <w:tr>
        <w:tblPrEx/>
        <w:trPr/>
        <w:tc>
          <w:tcPr>
            <w:gridSpan w:val="14"/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представителем заявителя)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ffffff" w:fill="ffffff"/>
            <w:tcBorders>
              <w:left w:val="single" w:color="00000A" w:sz="4" w:space="0"/>
            </w:tcBorders>
            <w:tcW w:w="4992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 И. О. представителя заявителя полностью: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6"/>
            <w:shd w:val="clear" w:color="ffffff" w:fill="ffffff"/>
            <w:tcBorders>
              <w:bottom w:val="single" w:color="00000A" w:sz="4" w:space="0"/>
              <w:right w:val="single" w:color="00000A" w:sz="4" w:space="0"/>
            </w:tcBorders>
            <w:tcW w:w="538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4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1"/>
            <w:shd w:val="clear" w:color="ffffff" w:fill="ffffff"/>
            <w:tcBorders>
              <w:left w:val="single" w:color="00000A" w:sz="4" w:space="0"/>
            </w:tcBorders>
            <w:tcW w:w="584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Документ, удостоверяющий личность представителя: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453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4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97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серия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выдачи: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02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4"/>
            <w:shd w:val="clear" w:color="ffffff" w:fill="ffffff"/>
            <w:tcBorders>
              <w:left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кем выдан: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3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2453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11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926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51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действует на основании: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7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6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51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65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63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ffffff" w:fill="ffffff"/>
            <w:tcBorders>
              <w:left w:val="single" w:color="00000A" w:sz="4" w:space="0"/>
            </w:tcBorders>
            <w:tcW w:w="5464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интересах Ф. И. О. (наименование) заявителя: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491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5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3008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7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W w:w="10383" w:type="dxa"/>
        <w:tblInd w:w="-782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10383"/>
      </w:tblGrid>
      <w:tr>
        <w:tblPrEx/>
        <w:trPr>
          <w:trHeight w:val="138"/>
        </w:trPr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83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</w:rPr>
              <w:t xml:space="preserve">принимая решение об участии в объявленном на 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23 января 2026 года</w:t>
            </w:r>
            <w:r>
              <w:rPr>
                <w:rFonts w:ascii="Times New Roman" w:hAnsi="Times New Roman"/>
                <w:sz w:val="24"/>
              </w:rPr>
              <w:t xml:space="preserve"> аукционе по продаже находящегося в муницип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альной собственности: 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поме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ще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ния 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с кадастровым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 номером 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44:27:040701:193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, назначение: нежилое, площадью 125,1 квадратного метра, имеющего местоположение: Костромская область, город Кострома, улица 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Советская, дом 24/2, помещение 14 (комнаты 2, 5, 16, 17, 21, 22, 24, 25, 30, 31),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 расположенного 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в подвале здания, являющегося объектом культурного наследия федерального значения: 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«Дом Малышева (Акатовых), кон. XVIII-нач. XIX» (регистрационный номер объекта культурного наследия в Едином государственном реестре объектов культурного наследия (памятников истории и культуры) народов Российской Федерации 441410312240006)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8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</w:rPr>
              <w:t xml:space="preserve">(описание и местополо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  <w:t xml:space="preserve">жение муниципального имущества)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</w:r>
          </w:p>
          <w:p>
            <w:pPr>
              <w:pStyle w:val="870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обязуюсь: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870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соблюдать условия приватизации муниципального имущества, указанные в извещении, размещенном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Интернет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сийской Федерации для размещения информации о проведении торгов, определенном Правительством Российской Федерации, по адресу: 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tps://www.torgi.gov.ru, на официальном сайте Администрации города Костромы по адресу: 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ps://grad.kostroma.gov.ru, а также порядок проведения аукциона, установленный Федеральным законом от 21 декабря 2001 года № 178-ФЗ «О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ватизации государственного и муниципального имущества», Положением об организации и проведении продажи государственного или муниципального имущества в электронной форме, утверждённым постановлением Правительства Российской Федерации от 27 августа 2012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860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870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случае признания победителем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укциона заключить с продавцом договор купли-продажи муниципального имущества в течение 5 рабочих дней с даты подведения итогов аукциона и уплатить продавцу стоимость имущества, установленную по итогам аукциона, в срок, определяемый договором купли-продажи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870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С целью организации и проведения аукциона в соответствии с Федеральным законом от</w:t>
            </w:r>
            <w:r>
              <w:rPr>
                <w:rFonts w:ascii="Times New Roman" w:hAnsi="Times New Roman" w:cs="Times New Roman"/>
                <w:bCs/>
                <w:sz w:val="24"/>
              </w:rPr>
              <w:br/>
              <w:t xml:space="preserve">27 июля 2006 года № 152-ФЗ «О персональных данных» на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стоящей заявкой даю Управлению имущественных и земельных отношений Администрации города Костромы согласие на осуществление всех действий с моими персональными данными, включая: обработку, распространение, использование, блокирование, уничтожение, обезличив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ание моих персональных данных, включающих: фамилию, имя, отчество, год, месяц, дату и место рождения, адрес регистрации по месту жительства, серию и номер документа, удостоверяющего личность, дату его выдачи, орган, его выдавший, индивидуальный номер налог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оплательщика и дату его присвоения, основной государственный регистрационный номер индивидуального предпринимателя (в случае его присвоения) и дату его присвоения. Срок хранения моих персональных данных не ограничен. Настоящее согласие действует бессрочно.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70"/>
              <w:ind w:firstLine="838"/>
              <w:jc w:val="both"/>
              <w:rPr>
                <w:rFonts w:ascii="Times New Roman" w:hAnsi="Times New Roman" w:cs="Times New Roman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</w:rPr>
              <w:t xml:space="preserve">С условиями аукциона, утверждёнными постановлением Администрации города Костромы от 22 сентября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2025 года </w:t>
            </w:r>
            <w:r>
              <w:rPr>
                <w:rFonts w:ascii="Times New Roman" w:hAnsi="Times New Roman" w:cs="Times New Roman"/>
                <w:sz w:val="24"/>
              </w:rPr>
              <w:t xml:space="preserve">№ 2187</w:t>
            </w:r>
            <w:r>
              <w:rPr>
                <w:rFonts w:ascii="Times New Roman" w:hAnsi="Times New Roman" w:cs="Times New Roman"/>
                <w:sz w:val="24"/>
              </w:rPr>
              <w:t xml:space="preserve"> «Об утверждении условий приватизации муниципального имущества города Костромы», согласен.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pStyle w:val="870"/>
        <w:ind w:firstLine="0"/>
        <w:jc w:val="center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379" w:type="dxa"/>
        <w:tblInd w:w="-778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4774"/>
        <w:gridCol w:w="816"/>
        <w:gridCol w:w="2030"/>
        <w:gridCol w:w="241"/>
        <w:gridCol w:w="2518"/>
      </w:tblGrid>
      <w:tr>
        <w:tblPrEx/>
        <w:trPr/>
        <w:tc>
          <w:tcPr>
            <w:gridSpan w:val="2"/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5590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Подпись заявителя (представителя заявителя)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03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right w:val="single" w:color="00000A" w:sz="4" w:space="0"/>
            </w:tcBorders>
            <w:tcW w:w="251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774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81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203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A" w:sz="4" w:space="0"/>
              <w:right w:val="single" w:color="00000A" w:sz="4" w:space="0"/>
            </w:tcBorders>
            <w:tcW w:w="251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774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81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03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0" w:sz="4" w:space="0"/>
              <w:right w:val="single" w:color="00000A" w:sz="4" w:space="0"/>
            </w:tcBorders>
            <w:tcW w:w="251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477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(должность)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81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03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(подпись)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right w:val="single" w:color="000000" w:sz="4" w:space="0"/>
            </w:tcBorders>
            <w:tcW w:w="251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4774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81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М. П.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030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518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870"/>
        <w:ind w:firstLine="0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shd w:val="nil" w:color="000000"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shd w:val="nil" w:color="000000"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shd w:val="nil" w:color="000000"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shd w:val="nil" w:color="000000"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shd w:val="nil" w:color="000000"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shd w:val="nil" w:color="auto"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pStyle w:val="871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Опись документов, прилагаемых к заявке на участие в аукционе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10044" w:type="dxa"/>
        <w:tblInd w:w="-585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7770"/>
        <w:gridCol w:w="1707"/>
      </w:tblGrid>
      <w:tr>
        <w:tblPrEx/>
        <w:trPr>
          <w:trHeight w:val="552"/>
        </w:trPr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right="-4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/>
          </w:p>
          <w:p>
            <w:pPr>
              <w:ind w:right="-4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п/п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vAlign w:val="center"/>
            <w:textDirection w:val="lrTb"/>
            <w:noWrap w:val="false"/>
          </w:tcPr>
          <w:p>
            <w:pPr>
              <w:ind w:right="-26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и реквизиты документов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листов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2)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3)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4)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5)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6)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7)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8)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9)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10)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11)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12)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13)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14)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pStyle w:val="870"/>
        <w:ind w:firstLine="0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10223" w:type="dxa"/>
        <w:tblInd w:w="-640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231"/>
        <w:gridCol w:w="440"/>
        <w:gridCol w:w="625"/>
        <w:gridCol w:w="1975"/>
        <w:gridCol w:w="27"/>
        <w:gridCol w:w="216"/>
        <w:gridCol w:w="28"/>
        <w:gridCol w:w="2681"/>
      </w:tblGrid>
      <w:tr>
        <w:tblPrEx/>
        <w:trPr/>
        <w:tc>
          <w:tcPr>
            <w:gridSpan w:val="2"/>
            <w:shd w:val="clear" w:color="ffffff" w:fill="ffffff"/>
            <w:tcBorders>
              <w:top w:val="single" w:color="000001" w:sz="4" w:space="0"/>
              <w:left w:val="single" w:color="000001" w:sz="4" w:space="0"/>
            </w:tcBorders>
            <w:tcW w:w="457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Подпись заявителя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(представителя заявителя)</w:t>
            </w:r>
            <w:r/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</w:tcBorders>
            <w:tcW w:w="254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</w:tcBorders>
            <w:tcW w:w="23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  <w:right w:val="single" w:color="000001" w:sz="4" w:space="0"/>
            </w:tcBorders>
            <w:tcW w:w="265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1" w:sz="4" w:space="0"/>
              <w:bottom w:val="single" w:color="000001" w:sz="4" w:space="0"/>
            </w:tcBorders>
            <w:tcW w:w="4146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4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96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3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right w:val="single" w:color="000001" w:sz="4" w:space="0"/>
            </w:tcBorders>
            <w:tcW w:w="262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4146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4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96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3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right w:val="single" w:color="000001" w:sz="4" w:space="0"/>
            </w:tcBorders>
            <w:tcW w:w="262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4146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4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96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3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right w:val="single" w:color="000001" w:sz="4" w:space="0"/>
            </w:tcBorders>
            <w:tcW w:w="262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4146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4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1" w:sz="4" w:space="0"/>
            </w:tcBorders>
            <w:tcW w:w="196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3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bottom w:val="single" w:color="000001" w:sz="4" w:space="0"/>
              <w:right w:val="single" w:color="000001" w:sz="4" w:space="0"/>
            </w:tcBorders>
            <w:tcW w:w="262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</w:tcBorders>
            <w:tcW w:w="414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(должность)</w:t>
            </w:r>
            <w:r/>
          </w:p>
        </w:tc>
        <w:tc>
          <w:tcPr>
            <w:gridSpan w:val="2"/>
            <w:shd w:val="clear" w:color="ffffff" w:fill="ffffff"/>
            <w:tcW w:w="104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</w:tcBorders>
            <w:tcW w:w="196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(подпись)</w:t>
            </w:r>
            <w:r/>
          </w:p>
        </w:tc>
        <w:tc>
          <w:tcPr>
            <w:gridSpan w:val="2"/>
            <w:shd w:val="clear" w:color="ffffff" w:fill="ffffff"/>
            <w:tcW w:w="23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right w:val="single" w:color="000001" w:sz="4" w:space="0"/>
            </w:tcBorders>
            <w:tcW w:w="262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(расшифровка подписи)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1" w:sz="4" w:space="0"/>
              <w:bottom w:val="single" w:color="000000" w:sz="4" w:space="0"/>
            </w:tcBorders>
            <w:tcW w:w="414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104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М. П.</w:t>
            </w:r>
            <w:r/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196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23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1" w:sz="4" w:space="0"/>
            </w:tcBorders>
            <w:tcW w:w="262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567" w:right="567" w:bottom="567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_Timer">
    <w:panose1 w:val="02000603000000000000"/>
  </w:font>
  <w:font w:name="Tahoma">
    <w:panose1 w:val="020B0604030504040204"/>
  </w:font>
  <w:font w:name="Mangal">
    <w:panose1 w:val="02040503050203030202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sz w:val="12"/>
        </w:rPr>
      </w:pPr>
      <w:r>
        <w:separator/>
      </w:r>
      <w:r>
        <w:rPr>
          <w:sz w:val="12"/>
        </w:rPr>
      </w:r>
      <w:r>
        <w:rPr>
          <w:sz w:val="12"/>
        </w:rPr>
      </w:r>
    </w:p>
  </w:footnote>
  <w:footnote w:type="continuationSeparator" w:id="0">
    <w:p>
      <w:pPr>
        <w:rPr>
          <w:sz w:val="12"/>
        </w:rPr>
      </w:pPr>
      <w:r>
        <w:continuationSeparator/>
      </w:r>
      <w:r>
        <w:rPr>
          <w:sz w:val="12"/>
        </w:rPr>
      </w:r>
      <w:r>
        <w:rPr>
          <w:sz w:val="12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 w:default="1">
    <w:name w:val="Normal"/>
    <w:qFormat/>
    <w:pPr>
      <w:widowControl w:val="off"/>
    </w:pPr>
    <w:rPr>
      <w:rFonts w:ascii="Arial" w:hAnsi="Arial" w:eastAsia="Times New Roman" w:cs="Arial"/>
      <w:sz w:val="18"/>
      <w:szCs w:val="18"/>
      <w:lang w:eastAsia="ar-SA"/>
    </w:rPr>
  </w:style>
  <w:style w:type="paragraph" w:styleId="659">
    <w:name w:val="Heading 1"/>
    <w:basedOn w:val="658"/>
    <w:next w:val="658"/>
    <w:link w:val="687"/>
    <w:uiPriority w:val="9"/>
    <w:qFormat/>
    <w:pPr>
      <w:keepLines/>
      <w:keepNext/>
      <w:spacing w:before="480" w:after="200"/>
      <w:outlineLvl w:val="0"/>
    </w:pPr>
    <w:rPr>
      <w:rFonts w:eastAsia="Arial"/>
      <w:sz w:val="40"/>
      <w:szCs w:val="40"/>
    </w:rPr>
  </w:style>
  <w:style w:type="paragraph" w:styleId="660">
    <w:name w:val="Heading 2"/>
    <w:basedOn w:val="658"/>
    <w:next w:val="658"/>
    <w:link w:val="688"/>
    <w:uiPriority w:val="9"/>
    <w:unhideWhenUsed/>
    <w:qFormat/>
    <w:pPr>
      <w:keepLines/>
      <w:keepNext/>
      <w:spacing w:before="360" w:after="200"/>
      <w:outlineLvl w:val="1"/>
    </w:pPr>
    <w:rPr>
      <w:rFonts w:eastAsia="Arial"/>
      <w:sz w:val="34"/>
    </w:rPr>
  </w:style>
  <w:style w:type="paragraph" w:styleId="661">
    <w:name w:val="Heading 3"/>
    <w:basedOn w:val="658"/>
    <w:next w:val="658"/>
    <w:link w:val="689"/>
    <w:uiPriority w:val="9"/>
    <w:unhideWhenUsed/>
    <w:qFormat/>
    <w:pPr>
      <w:keepLines/>
      <w:keepNext/>
      <w:spacing w:before="320" w:after="200"/>
      <w:outlineLvl w:val="2"/>
    </w:pPr>
    <w:rPr>
      <w:rFonts w:eastAsia="Arial"/>
      <w:sz w:val="30"/>
      <w:szCs w:val="30"/>
    </w:rPr>
  </w:style>
  <w:style w:type="paragraph" w:styleId="662">
    <w:name w:val="Heading 4"/>
    <w:basedOn w:val="658"/>
    <w:next w:val="658"/>
    <w:link w:val="851"/>
    <w:uiPriority w:val="9"/>
    <w:unhideWhenUsed/>
    <w:qFormat/>
    <w:pPr>
      <w:keepLines/>
      <w:keepNext/>
      <w:spacing w:before="320" w:after="200"/>
      <w:widowControl/>
      <w:outlineLvl w:val="3"/>
    </w:pPr>
    <w:rPr>
      <w:rFonts w:eastAsia="Arial"/>
      <w:b/>
      <w:bCs/>
      <w:sz w:val="26"/>
      <w:szCs w:val="26"/>
      <w:lang w:eastAsia="ru-RU"/>
    </w:rPr>
  </w:style>
  <w:style w:type="paragraph" w:styleId="663">
    <w:name w:val="Heading 5"/>
    <w:basedOn w:val="658"/>
    <w:next w:val="658"/>
    <w:link w:val="691"/>
    <w:uiPriority w:val="9"/>
    <w:unhideWhenUsed/>
    <w:qFormat/>
    <w:pPr>
      <w:keepLines/>
      <w:keepNext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64">
    <w:name w:val="Heading 6"/>
    <w:basedOn w:val="658"/>
    <w:next w:val="658"/>
    <w:link w:val="692"/>
    <w:uiPriority w:val="9"/>
    <w:unhideWhenUsed/>
    <w:qFormat/>
    <w:pPr>
      <w:keepLines/>
      <w:keepNext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665">
    <w:name w:val="Heading 7"/>
    <w:basedOn w:val="658"/>
    <w:next w:val="658"/>
    <w:link w:val="693"/>
    <w:uiPriority w:val="9"/>
    <w:unhideWhenUsed/>
    <w:qFormat/>
    <w:pPr>
      <w:keepLines/>
      <w:keepNext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666">
    <w:name w:val="Heading 8"/>
    <w:basedOn w:val="658"/>
    <w:next w:val="658"/>
    <w:link w:val="694"/>
    <w:uiPriority w:val="9"/>
    <w:unhideWhenUsed/>
    <w:qFormat/>
    <w:pPr>
      <w:keepLines/>
      <w:keepNext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667">
    <w:name w:val="Heading 9"/>
    <w:basedOn w:val="658"/>
    <w:next w:val="658"/>
    <w:link w:val="695"/>
    <w:uiPriority w:val="9"/>
    <w:unhideWhenUsed/>
    <w:qFormat/>
    <w:pPr>
      <w:keepLines/>
      <w:keepNext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styleId="668" w:default="1">
    <w:name w:val="Default Paragraph Font"/>
    <w:uiPriority w:val="1"/>
    <w:semiHidden/>
    <w:unhideWhenUsed/>
  </w:style>
  <w:style w:type="table" w:styleId="6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0" w:default="1">
    <w:name w:val="No List"/>
    <w:uiPriority w:val="99"/>
    <w:semiHidden/>
    <w:unhideWhenUsed/>
  </w:style>
  <w:style w:type="character" w:styleId="671" w:customStyle="1">
    <w:name w:val="Heading 1 Char"/>
    <w:basedOn w:val="668"/>
    <w:uiPriority w:val="9"/>
    <w:rPr>
      <w:rFonts w:ascii="Arial" w:hAnsi="Arial" w:eastAsia="Arial" w:cs="Arial"/>
      <w:sz w:val="40"/>
      <w:szCs w:val="40"/>
    </w:rPr>
  </w:style>
  <w:style w:type="character" w:styleId="672" w:customStyle="1">
    <w:name w:val="Heading 2 Char"/>
    <w:basedOn w:val="668"/>
    <w:uiPriority w:val="9"/>
    <w:rPr>
      <w:rFonts w:ascii="Arial" w:hAnsi="Arial" w:eastAsia="Arial" w:cs="Arial"/>
      <w:sz w:val="34"/>
    </w:rPr>
  </w:style>
  <w:style w:type="character" w:styleId="673" w:customStyle="1">
    <w:name w:val="Heading 3 Char"/>
    <w:basedOn w:val="668"/>
    <w:uiPriority w:val="9"/>
    <w:rPr>
      <w:rFonts w:ascii="Arial" w:hAnsi="Arial" w:eastAsia="Arial" w:cs="Arial"/>
      <w:sz w:val="30"/>
      <w:szCs w:val="30"/>
    </w:rPr>
  </w:style>
  <w:style w:type="character" w:styleId="674" w:customStyle="1">
    <w:name w:val="Heading 5 Char"/>
    <w:basedOn w:val="668"/>
    <w:uiPriority w:val="9"/>
    <w:rPr>
      <w:rFonts w:ascii="Arial" w:hAnsi="Arial" w:eastAsia="Arial" w:cs="Arial"/>
      <w:b/>
      <w:bCs/>
      <w:sz w:val="24"/>
      <w:szCs w:val="24"/>
    </w:rPr>
  </w:style>
  <w:style w:type="character" w:styleId="675" w:customStyle="1">
    <w:name w:val="Heading 6 Char"/>
    <w:basedOn w:val="668"/>
    <w:uiPriority w:val="9"/>
    <w:rPr>
      <w:rFonts w:ascii="Arial" w:hAnsi="Arial" w:eastAsia="Arial" w:cs="Arial"/>
      <w:b/>
      <w:bCs/>
      <w:sz w:val="22"/>
      <w:szCs w:val="22"/>
    </w:rPr>
  </w:style>
  <w:style w:type="character" w:styleId="676" w:customStyle="1">
    <w:name w:val="Heading 7 Char"/>
    <w:basedOn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7" w:customStyle="1">
    <w:name w:val="Heading 8 Char"/>
    <w:basedOn w:val="668"/>
    <w:uiPriority w:val="9"/>
    <w:rPr>
      <w:rFonts w:ascii="Arial" w:hAnsi="Arial" w:eastAsia="Arial" w:cs="Arial"/>
      <w:i/>
      <w:iCs/>
      <w:sz w:val="22"/>
      <w:szCs w:val="22"/>
    </w:rPr>
  </w:style>
  <w:style w:type="character" w:styleId="678" w:customStyle="1">
    <w:name w:val="Heading 9 Char"/>
    <w:basedOn w:val="668"/>
    <w:uiPriority w:val="9"/>
    <w:rPr>
      <w:rFonts w:ascii="Arial" w:hAnsi="Arial" w:eastAsia="Arial" w:cs="Arial"/>
      <w:i/>
      <w:iCs/>
      <w:sz w:val="21"/>
      <w:szCs w:val="21"/>
    </w:rPr>
  </w:style>
  <w:style w:type="character" w:styleId="679" w:customStyle="1">
    <w:name w:val="Title Char"/>
    <w:basedOn w:val="668"/>
    <w:uiPriority w:val="10"/>
    <w:rPr>
      <w:sz w:val="48"/>
      <w:szCs w:val="48"/>
    </w:rPr>
  </w:style>
  <w:style w:type="character" w:styleId="680" w:customStyle="1">
    <w:name w:val="Subtitle Char"/>
    <w:basedOn w:val="668"/>
    <w:uiPriority w:val="11"/>
    <w:rPr>
      <w:sz w:val="24"/>
      <w:szCs w:val="24"/>
    </w:rPr>
  </w:style>
  <w:style w:type="character" w:styleId="681" w:customStyle="1">
    <w:name w:val="Quote Char"/>
    <w:uiPriority w:val="29"/>
    <w:rPr>
      <w:i/>
    </w:rPr>
  </w:style>
  <w:style w:type="character" w:styleId="682" w:customStyle="1">
    <w:name w:val="Intense Quote Char"/>
    <w:uiPriority w:val="30"/>
    <w:rPr>
      <w:i/>
    </w:rPr>
  </w:style>
  <w:style w:type="character" w:styleId="683" w:customStyle="1">
    <w:name w:val="Header Char"/>
    <w:basedOn w:val="668"/>
    <w:uiPriority w:val="99"/>
  </w:style>
  <w:style w:type="character" w:styleId="684" w:customStyle="1">
    <w:name w:val="Caption Char"/>
    <w:uiPriority w:val="99"/>
  </w:style>
  <w:style w:type="character" w:styleId="685" w:customStyle="1">
    <w:name w:val="Footnote Text Char"/>
    <w:uiPriority w:val="99"/>
    <w:rPr>
      <w:sz w:val="18"/>
    </w:rPr>
  </w:style>
  <w:style w:type="character" w:styleId="686" w:customStyle="1">
    <w:name w:val="Endnote Text Char"/>
    <w:uiPriority w:val="99"/>
    <w:rPr>
      <w:sz w:val="20"/>
    </w:rPr>
  </w:style>
  <w:style w:type="character" w:styleId="687" w:customStyle="1">
    <w:name w:val="Заголовок 1 Знак"/>
    <w:basedOn w:val="668"/>
    <w:link w:val="659"/>
    <w:uiPriority w:val="9"/>
    <w:rPr>
      <w:rFonts w:ascii="Arial" w:hAnsi="Arial" w:eastAsia="Arial" w:cs="Arial"/>
      <w:sz w:val="40"/>
      <w:szCs w:val="40"/>
    </w:rPr>
  </w:style>
  <w:style w:type="character" w:styleId="688" w:customStyle="1">
    <w:name w:val="Заголовок 2 Знак"/>
    <w:basedOn w:val="668"/>
    <w:link w:val="660"/>
    <w:uiPriority w:val="9"/>
    <w:rPr>
      <w:rFonts w:ascii="Arial" w:hAnsi="Arial" w:eastAsia="Arial" w:cs="Arial"/>
      <w:sz w:val="34"/>
    </w:rPr>
  </w:style>
  <w:style w:type="character" w:styleId="689" w:customStyle="1">
    <w:name w:val="Заголовок 3 Знак"/>
    <w:basedOn w:val="668"/>
    <w:link w:val="661"/>
    <w:uiPriority w:val="9"/>
    <w:rPr>
      <w:rFonts w:ascii="Arial" w:hAnsi="Arial" w:eastAsia="Arial" w:cs="Arial"/>
      <w:sz w:val="30"/>
      <w:szCs w:val="30"/>
    </w:rPr>
  </w:style>
  <w:style w:type="character" w:styleId="690" w:customStyle="1">
    <w:name w:val="Heading 4 Char"/>
    <w:basedOn w:val="668"/>
    <w:uiPriority w:val="9"/>
    <w:rPr>
      <w:rFonts w:ascii="Arial" w:hAnsi="Arial" w:eastAsia="Arial" w:cs="Arial"/>
      <w:b/>
      <w:bCs/>
      <w:sz w:val="26"/>
      <w:szCs w:val="26"/>
    </w:rPr>
  </w:style>
  <w:style w:type="character" w:styleId="691" w:customStyle="1">
    <w:name w:val="Заголовок 5 Знак"/>
    <w:basedOn w:val="668"/>
    <w:link w:val="663"/>
    <w:uiPriority w:val="9"/>
    <w:rPr>
      <w:rFonts w:ascii="Arial" w:hAnsi="Arial" w:eastAsia="Arial" w:cs="Arial"/>
      <w:b/>
      <w:bCs/>
      <w:sz w:val="24"/>
      <w:szCs w:val="24"/>
    </w:rPr>
  </w:style>
  <w:style w:type="character" w:styleId="692" w:customStyle="1">
    <w:name w:val="Заголовок 6 Знак"/>
    <w:basedOn w:val="668"/>
    <w:link w:val="664"/>
    <w:uiPriority w:val="9"/>
    <w:rPr>
      <w:rFonts w:ascii="Arial" w:hAnsi="Arial" w:eastAsia="Arial" w:cs="Arial"/>
      <w:b/>
      <w:bCs/>
      <w:sz w:val="22"/>
      <w:szCs w:val="22"/>
    </w:rPr>
  </w:style>
  <w:style w:type="character" w:styleId="693" w:customStyle="1">
    <w:name w:val="Заголовок 7 Знак"/>
    <w:basedOn w:val="668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4" w:customStyle="1">
    <w:name w:val="Заголовок 8 Знак"/>
    <w:basedOn w:val="668"/>
    <w:link w:val="666"/>
    <w:uiPriority w:val="9"/>
    <w:rPr>
      <w:rFonts w:ascii="Arial" w:hAnsi="Arial" w:eastAsia="Arial" w:cs="Arial"/>
      <w:i/>
      <w:iCs/>
      <w:sz w:val="22"/>
      <w:szCs w:val="22"/>
    </w:rPr>
  </w:style>
  <w:style w:type="character" w:styleId="695" w:customStyle="1">
    <w:name w:val="Заголовок 9 Знак"/>
    <w:basedOn w:val="668"/>
    <w:link w:val="667"/>
    <w:uiPriority w:val="9"/>
    <w:rPr>
      <w:rFonts w:ascii="Arial" w:hAnsi="Arial" w:eastAsia="Arial" w:cs="Arial"/>
      <w:i/>
      <w:iCs/>
      <w:sz w:val="21"/>
      <w:szCs w:val="21"/>
    </w:rPr>
  </w:style>
  <w:style w:type="character" w:styleId="696" w:customStyle="1">
    <w:name w:val="Заголовок Знак1"/>
    <w:basedOn w:val="668"/>
    <w:link w:val="857"/>
    <w:uiPriority w:val="10"/>
    <w:rPr>
      <w:sz w:val="48"/>
      <w:szCs w:val="48"/>
    </w:rPr>
  </w:style>
  <w:style w:type="character" w:styleId="697" w:customStyle="1">
    <w:name w:val="Подзаголовок Знак1"/>
    <w:basedOn w:val="668"/>
    <w:link w:val="863"/>
    <w:uiPriority w:val="11"/>
    <w:rPr>
      <w:sz w:val="24"/>
      <w:szCs w:val="24"/>
    </w:rPr>
  </w:style>
  <w:style w:type="paragraph" w:styleId="698">
    <w:name w:val="Quote"/>
    <w:basedOn w:val="658"/>
    <w:next w:val="658"/>
    <w:link w:val="699"/>
    <w:uiPriority w:val="29"/>
    <w:qFormat/>
    <w:pPr>
      <w:ind w:left="720" w:right="720"/>
    </w:pPr>
    <w:rPr>
      <w:i/>
    </w:rPr>
  </w:style>
  <w:style w:type="character" w:styleId="699" w:customStyle="1">
    <w:name w:val="Цитата 2 Знак"/>
    <w:link w:val="698"/>
    <w:uiPriority w:val="29"/>
    <w:rPr>
      <w:i/>
    </w:rPr>
  </w:style>
  <w:style w:type="paragraph" w:styleId="700">
    <w:name w:val="Intense Quote"/>
    <w:basedOn w:val="658"/>
    <w:next w:val="658"/>
    <w:link w:val="70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 w:customStyle="1">
    <w:name w:val="Выделенная цитата Знак"/>
    <w:link w:val="700"/>
    <w:uiPriority w:val="30"/>
    <w:rPr>
      <w:i/>
    </w:rPr>
  </w:style>
  <w:style w:type="paragraph" w:styleId="702">
    <w:name w:val="Header"/>
    <w:basedOn w:val="658"/>
    <w:link w:val="70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3" w:customStyle="1">
    <w:name w:val="Верхний колонтитул Знак"/>
    <w:basedOn w:val="668"/>
    <w:link w:val="702"/>
    <w:uiPriority w:val="99"/>
  </w:style>
  <w:style w:type="paragraph" w:styleId="704">
    <w:name w:val="Footer"/>
    <w:basedOn w:val="658"/>
    <w:link w:val="70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5" w:customStyle="1">
    <w:name w:val="Footer Char"/>
    <w:basedOn w:val="668"/>
    <w:uiPriority w:val="99"/>
  </w:style>
  <w:style w:type="character" w:styleId="706" w:customStyle="1">
    <w:name w:val="Нижний колонтитул Знак1"/>
    <w:link w:val="704"/>
    <w:uiPriority w:val="99"/>
  </w:style>
  <w:style w:type="table" w:styleId="707">
    <w:name w:val="Table Grid"/>
    <w:basedOn w:val="66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8" w:customStyle="1">
    <w:name w:val="Table Grid Light"/>
    <w:basedOn w:val="66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9">
    <w:name w:val="Plain Table 1"/>
    <w:basedOn w:val="66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66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6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6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6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66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1"/>
    <w:basedOn w:val="66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2"/>
    <w:basedOn w:val="66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3"/>
    <w:basedOn w:val="66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4"/>
    <w:basedOn w:val="66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5"/>
    <w:basedOn w:val="66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6"/>
    <w:basedOn w:val="66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6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1"/>
    <w:basedOn w:val="66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2"/>
    <w:basedOn w:val="66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3"/>
    <w:basedOn w:val="66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4"/>
    <w:basedOn w:val="66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5"/>
    <w:basedOn w:val="66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6"/>
    <w:basedOn w:val="66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6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1"/>
    <w:basedOn w:val="66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2"/>
    <w:basedOn w:val="66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3"/>
    <w:basedOn w:val="66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4"/>
    <w:basedOn w:val="66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5"/>
    <w:basedOn w:val="66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6"/>
    <w:basedOn w:val="66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66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 w:customStyle="1">
    <w:name w:val="Grid Table 4 - Accent 1"/>
    <w:basedOn w:val="669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7" w:customStyle="1">
    <w:name w:val="Grid Table 4 - Accent 2"/>
    <w:basedOn w:val="669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8" w:customStyle="1">
    <w:name w:val="Grid Table 4 - Accent 3"/>
    <w:basedOn w:val="669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9" w:customStyle="1">
    <w:name w:val="Grid Table 4 - Accent 4"/>
    <w:basedOn w:val="669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0" w:customStyle="1">
    <w:name w:val="Grid Table 4 - Accent 5"/>
    <w:basedOn w:val="669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1" w:customStyle="1">
    <w:name w:val="Grid Table 4 - Accent 6"/>
    <w:basedOn w:val="669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2">
    <w:name w:val="Grid Table 5 Dark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1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2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3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4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5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6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49">
    <w:name w:val="Grid Table 6 Colorful"/>
    <w:basedOn w:val="66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0" w:customStyle="1">
    <w:name w:val="Grid Table 6 Colorful - Accent 1"/>
    <w:basedOn w:val="669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1" w:customStyle="1">
    <w:name w:val="Grid Table 6 Colorful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2" w:customStyle="1">
    <w:name w:val="Grid Table 6 Colorful - Accent 3"/>
    <w:basedOn w:val="669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3" w:customStyle="1">
    <w:name w:val="Grid Table 6 Colorful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4" w:customStyle="1">
    <w:name w:val="Grid Table 6 Colorful - Accent 5"/>
    <w:basedOn w:val="669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5" w:customStyle="1">
    <w:name w:val="Grid Table 6 Colorful - Accent 6"/>
    <w:basedOn w:val="669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6">
    <w:name w:val="Grid Table 7 Colorful"/>
    <w:basedOn w:val="66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7" w:customStyle="1">
    <w:name w:val="Grid Table 7 Colorful - Accent 1"/>
    <w:basedOn w:val="669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2"/>
    <w:basedOn w:val="669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3"/>
    <w:basedOn w:val="669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4"/>
    <w:basedOn w:val="669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5"/>
    <w:basedOn w:val="669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6"/>
    <w:basedOn w:val="669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>
    <w:name w:val="List Table 1 Light"/>
    <w:basedOn w:val="66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1"/>
    <w:basedOn w:val="669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2"/>
    <w:basedOn w:val="669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3"/>
    <w:basedOn w:val="669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4"/>
    <w:basedOn w:val="669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5"/>
    <w:basedOn w:val="669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6"/>
    <w:basedOn w:val="669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66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1"/>
    <w:basedOn w:val="669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2"/>
    <w:basedOn w:val="669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3"/>
    <w:basedOn w:val="669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4"/>
    <w:basedOn w:val="669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5"/>
    <w:basedOn w:val="669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6"/>
    <w:basedOn w:val="669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6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1"/>
    <w:basedOn w:val="669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3"/>
    <w:basedOn w:val="669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5"/>
    <w:basedOn w:val="669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6"/>
    <w:basedOn w:val="669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6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1"/>
    <w:basedOn w:val="669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2"/>
    <w:basedOn w:val="669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3"/>
    <w:basedOn w:val="669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4"/>
    <w:basedOn w:val="669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5"/>
    <w:basedOn w:val="669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6"/>
    <w:basedOn w:val="669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66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1"/>
    <w:basedOn w:val="669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3"/>
    <w:basedOn w:val="669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5"/>
    <w:basedOn w:val="669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6"/>
    <w:basedOn w:val="669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>
    <w:name w:val="List Table 6 Colorful"/>
    <w:basedOn w:val="66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9" w:customStyle="1">
    <w:name w:val="List Table 6 Colorful - Accent 1"/>
    <w:basedOn w:val="669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0" w:customStyle="1">
    <w:name w:val="List Table 6 Colorful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1" w:customStyle="1">
    <w:name w:val="List Table 6 Colorful - Accent 3"/>
    <w:basedOn w:val="669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2" w:customStyle="1">
    <w:name w:val="List Table 6 Colorful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3" w:customStyle="1">
    <w:name w:val="List Table 6 Colorful - Accent 5"/>
    <w:basedOn w:val="669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4" w:customStyle="1">
    <w:name w:val="List Table 6 Colorful - Accent 6"/>
    <w:basedOn w:val="669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5">
    <w:name w:val="List Table 7 Colorful"/>
    <w:basedOn w:val="66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List Table 7 Colorful - Accent 1"/>
    <w:basedOn w:val="669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2"/>
    <w:basedOn w:val="669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3"/>
    <w:basedOn w:val="669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4"/>
    <w:basedOn w:val="669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5"/>
    <w:basedOn w:val="669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6"/>
    <w:basedOn w:val="669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ned - Accent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Lined - Accent 1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4" w:customStyle="1">
    <w:name w:val="Lined - Accent 2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5" w:customStyle="1">
    <w:name w:val="Lined - Accent 3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6" w:customStyle="1">
    <w:name w:val="Lined - Accent 4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7" w:customStyle="1">
    <w:name w:val="Lined - Accent 5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8" w:customStyle="1">
    <w:name w:val="Lined - Accent 6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9" w:customStyle="1">
    <w:name w:val="Bordered &amp; Lined - Accent"/>
    <w:basedOn w:val="669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Bordered &amp; Lined - Accent 1"/>
    <w:basedOn w:val="669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1" w:customStyle="1">
    <w:name w:val="Bordered &amp; Lined - Accent 2"/>
    <w:basedOn w:val="669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2" w:customStyle="1">
    <w:name w:val="Bordered &amp; Lined - Accent 3"/>
    <w:basedOn w:val="669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3" w:customStyle="1">
    <w:name w:val="Bordered &amp; Lined - Accent 4"/>
    <w:basedOn w:val="669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4" w:customStyle="1">
    <w:name w:val="Bordered &amp; Lined - Accent 5"/>
    <w:basedOn w:val="669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5" w:customStyle="1">
    <w:name w:val="Bordered &amp; Lined - Accent 6"/>
    <w:basedOn w:val="669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6" w:customStyle="1">
    <w:name w:val="Bordered"/>
    <w:basedOn w:val="66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7" w:customStyle="1">
    <w:name w:val="Bordered - Accent 1"/>
    <w:basedOn w:val="66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8" w:customStyle="1">
    <w:name w:val="Bordered - Accent 2"/>
    <w:basedOn w:val="66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29" w:customStyle="1">
    <w:name w:val="Bordered - Accent 3"/>
    <w:basedOn w:val="66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0" w:customStyle="1">
    <w:name w:val="Bordered - Accent 4"/>
    <w:basedOn w:val="66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1" w:customStyle="1">
    <w:name w:val="Bordered - Accent 5"/>
    <w:basedOn w:val="66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2" w:customStyle="1">
    <w:name w:val="Bordered - Accent 6"/>
    <w:basedOn w:val="66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3" w:customStyle="1">
    <w:name w:val="Текст сноски Знак"/>
    <w:link w:val="877"/>
    <w:uiPriority w:val="99"/>
    <w:rPr>
      <w:sz w:val="18"/>
    </w:rPr>
  </w:style>
  <w:style w:type="paragraph" w:styleId="834">
    <w:name w:val="endnote text"/>
    <w:basedOn w:val="658"/>
    <w:link w:val="835"/>
    <w:uiPriority w:val="99"/>
    <w:semiHidden/>
    <w:unhideWhenUsed/>
    <w:rPr>
      <w:sz w:val="20"/>
    </w:rPr>
  </w:style>
  <w:style w:type="character" w:styleId="835" w:customStyle="1">
    <w:name w:val="Текст концевой сноски Знак"/>
    <w:link w:val="834"/>
    <w:uiPriority w:val="99"/>
    <w:rPr>
      <w:sz w:val="20"/>
    </w:rPr>
  </w:style>
  <w:style w:type="paragraph" w:styleId="836">
    <w:name w:val="toc 1"/>
    <w:basedOn w:val="658"/>
    <w:next w:val="658"/>
    <w:uiPriority w:val="39"/>
    <w:unhideWhenUsed/>
    <w:pPr>
      <w:spacing w:after="57"/>
    </w:pPr>
  </w:style>
  <w:style w:type="paragraph" w:styleId="837">
    <w:name w:val="toc 2"/>
    <w:basedOn w:val="658"/>
    <w:next w:val="658"/>
    <w:uiPriority w:val="39"/>
    <w:unhideWhenUsed/>
    <w:pPr>
      <w:ind w:left="283"/>
      <w:spacing w:after="57"/>
    </w:pPr>
  </w:style>
  <w:style w:type="paragraph" w:styleId="838">
    <w:name w:val="toc 4"/>
    <w:basedOn w:val="658"/>
    <w:next w:val="658"/>
    <w:uiPriority w:val="39"/>
    <w:unhideWhenUsed/>
    <w:pPr>
      <w:ind w:left="850"/>
      <w:spacing w:after="57"/>
    </w:pPr>
  </w:style>
  <w:style w:type="paragraph" w:styleId="839">
    <w:name w:val="toc 5"/>
    <w:basedOn w:val="658"/>
    <w:next w:val="658"/>
    <w:uiPriority w:val="39"/>
    <w:unhideWhenUsed/>
    <w:pPr>
      <w:ind w:left="1134"/>
      <w:spacing w:after="57"/>
    </w:pPr>
  </w:style>
  <w:style w:type="paragraph" w:styleId="840">
    <w:name w:val="toc 6"/>
    <w:basedOn w:val="658"/>
    <w:next w:val="658"/>
    <w:uiPriority w:val="39"/>
    <w:unhideWhenUsed/>
    <w:pPr>
      <w:ind w:left="1417"/>
      <w:spacing w:after="57"/>
    </w:pPr>
  </w:style>
  <w:style w:type="paragraph" w:styleId="841">
    <w:name w:val="toc 7"/>
    <w:basedOn w:val="658"/>
    <w:next w:val="658"/>
    <w:uiPriority w:val="39"/>
    <w:unhideWhenUsed/>
    <w:pPr>
      <w:ind w:left="1701"/>
      <w:spacing w:after="57"/>
    </w:pPr>
  </w:style>
  <w:style w:type="paragraph" w:styleId="842">
    <w:name w:val="toc 8"/>
    <w:basedOn w:val="658"/>
    <w:next w:val="658"/>
    <w:uiPriority w:val="39"/>
    <w:unhideWhenUsed/>
    <w:pPr>
      <w:ind w:left="1984"/>
      <w:spacing w:after="57"/>
    </w:pPr>
  </w:style>
  <w:style w:type="paragraph" w:styleId="843">
    <w:name w:val="toc 9"/>
    <w:basedOn w:val="658"/>
    <w:next w:val="658"/>
    <w:uiPriority w:val="39"/>
    <w:unhideWhenUsed/>
    <w:pPr>
      <w:ind w:left="2268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658"/>
    <w:next w:val="658"/>
    <w:uiPriority w:val="99"/>
    <w:unhideWhenUsed/>
  </w:style>
  <w:style w:type="character" w:styleId="846" w:customStyle="1">
    <w:name w:val="Текст выноски Знак"/>
    <w:link w:val="862"/>
    <w:uiPriority w:val="99"/>
    <w:semiHidden/>
    <w:qFormat/>
    <w:rPr>
      <w:rFonts w:ascii="Tahoma" w:hAnsi="Tahoma" w:cs="Tahoma"/>
      <w:sz w:val="16"/>
      <w:szCs w:val="16"/>
      <w:lang w:eastAsia="ar-SA" w:bidi="ar-SA"/>
    </w:rPr>
  </w:style>
  <w:style w:type="character" w:styleId="847">
    <w:name w:val="Strong"/>
    <w:uiPriority w:val="99"/>
    <w:qFormat/>
    <w:rPr>
      <w:b/>
      <w:bCs/>
    </w:rPr>
  </w:style>
  <w:style w:type="character" w:styleId="848" w:customStyle="1">
    <w:name w:val="Подзаголовок Знак"/>
    <w:uiPriority w:val="99"/>
    <w:qFormat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849">
    <w:name w:val="Hyperlink"/>
    <w:basedOn w:val="668"/>
    <w:uiPriority w:val="99"/>
    <w:unhideWhenUsed/>
    <w:qFormat/>
    <w:rPr>
      <w:color w:val="0000ff"/>
      <w:u w:val="single"/>
    </w:rPr>
  </w:style>
  <w:style w:type="character" w:styleId="850" w:customStyle="1">
    <w:name w:val="Заголовок Знак"/>
    <w:basedOn w:val="668"/>
    <w:qFormat/>
    <w:rPr>
      <w:rFonts w:ascii="Times New Roman" w:hAnsi="Times New Roman" w:eastAsia="Times New Roman"/>
      <w:sz w:val="32"/>
      <w:szCs w:val="32"/>
    </w:rPr>
  </w:style>
  <w:style w:type="character" w:styleId="851" w:customStyle="1">
    <w:name w:val="Заголовок 4 Знак"/>
    <w:basedOn w:val="668"/>
    <w:link w:val="66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52" w:customStyle="1">
    <w:name w:val="Нижний колонтитул Знак"/>
    <w:basedOn w:val="668"/>
    <w:uiPriority w:val="99"/>
    <w:qFormat/>
    <w:rPr>
      <w:rFonts w:ascii="Arial" w:hAnsi="Arial" w:cs="Arial"/>
      <w:sz w:val="18"/>
      <w:szCs w:val="18"/>
      <w:lang w:eastAsia="ar-SA" w:bidi="ar-SA"/>
    </w:rPr>
  </w:style>
  <w:style w:type="character" w:styleId="853" w:customStyle="1">
    <w:name w:val="Символ сноски"/>
    <w:qFormat/>
    <w:rPr>
      <w:vertAlign w:val="superscript"/>
    </w:rPr>
  </w:style>
  <w:style w:type="character" w:styleId="854">
    <w:name w:val="footnote reference"/>
    <w:rPr>
      <w:vertAlign w:val="superscript"/>
    </w:rPr>
  </w:style>
  <w:style w:type="character" w:styleId="855" w:customStyle="1">
    <w:name w:val="Символ концевой сноски"/>
    <w:qFormat/>
    <w:rPr>
      <w:vertAlign w:val="superscript"/>
    </w:rPr>
  </w:style>
  <w:style w:type="character" w:styleId="856">
    <w:name w:val="endnote reference"/>
    <w:rPr>
      <w:vertAlign w:val="superscript"/>
    </w:rPr>
  </w:style>
  <w:style w:type="paragraph" w:styleId="857">
    <w:name w:val="Title"/>
    <w:basedOn w:val="658"/>
    <w:next w:val="858"/>
    <w:link w:val="696"/>
    <w:qFormat/>
    <w:pPr>
      <w:jc w:val="center"/>
      <w:widowControl/>
    </w:pPr>
    <w:rPr>
      <w:rFonts w:ascii="Times New Roman" w:hAnsi="Times New Roman" w:cs="Times New Roman"/>
      <w:sz w:val="32"/>
      <w:szCs w:val="32"/>
      <w:lang w:eastAsia="ru-RU"/>
    </w:rPr>
  </w:style>
  <w:style w:type="paragraph" w:styleId="858">
    <w:name w:val="Body Text"/>
    <w:basedOn w:val="658"/>
    <w:pPr>
      <w:spacing w:after="140" w:line="276" w:lineRule="auto"/>
    </w:pPr>
  </w:style>
  <w:style w:type="paragraph" w:styleId="859">
    <w:name w:val="List"/>
    <w:basedOn w:val="858"/>
    <w:rPr>
      <w:rFonts w:cs="Mangal"/>
    </w:rPr>
  </w:style>
  <w:style w:type="paragraph" w:styleId="860">
    <w:name w:val="Caption"/>
    <w:basedOn w:val="658"/>
    <w:link w:val="684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61">
    <w:name w:val="index heading"/>
    <w:basedOn w:val="658"/>
    <w:qFormat/>
    <w:pPr>
      <w:suppressLineNumbers/>
    </w:pPr>
    <w:rPr>
      <w:rFonts w:cs="Mangal"/>
    </w:rPr>
  </w:style>
  <w:style w:type="paragraph" w:styleId="862">
    <w:name w:val="Balloon Text"/>
    <w:basedOn w:val="658"/>
    <w:link w:val="846"/>
    <w:uiPriority w:val="99"/>
    <w:semiHidden/>
    <w:qFormat/>
    <w:rPr>
      <w:rFonts w:ascii="Tahoma" w:hAnsi="Tahoma" w:eastAsia="Calibri" w:cs="Tahoma"/>
      <w:sz w:val="16"/>
      <w:szCs w:val="16"/>
    </w:rPr>
  </w:style>
  <w:style w:type="paragraph" w:styleId="863">
    <w:name w:val="Subtitle"/>
    <w:basedOn w:val="658"/>
    <w:link w:val="697"/>
    <w:uiPriority w:val="99"/>
    <w:qFormat/>
    <w:pPr>
      <w:jc w:val="center"/>
      <w:widowControl/>
    </w:pPr>
    <w:rPr>
      <w:rFonts w:ascii="Times New Roman" w:hAnsi="Times New Roman" w:eastAsia="Calibri" w:cs="Times New Roman"/>
      <w:b/>
      <w:bCs/>
      <w:sz w:val="20"/>
      <w:szCs w:val="20"/>
      <w:lang w:eastAsia="ru-RU"/>
    </w:rPr>
  </w:style>
  <w:style w:type="paragraph" w:styleId="864" w:customStyle="1">
    <w:name w:val="Абзац списка1"/>
    <w:basedOn w:val="658"/>
    <w:uiPriority w:val="99"/>
    <w:qFormat/>
    <w:pPr>
      <w:ind w:left="720"/>
    </w:pPr>
  </w:style>
  <w:style w:type="paragraph" w:styleId="865">
    <w:name w:val="toc 3"/>
    <w:basedOn w:val="658"/>
    <w:next w:val="658"/>
    <w:uiPriority w:val="39"/>
    <w:unhideWhenUsed/>
    <w:qFormat/>
    <w:pPr>
      <w:ind w:left="482"/>
      <w:jc w:val="both"/>
      <w:widowControl/>
    </w:pPr>
    <w:rPr>
      <w:rFonts w:ascii="Times New Roman" w:hAnsi="Times New Roman" w:cs="Calibri"/>
      <w:i/>
      <w:iCs/>
      <w:sz w:val="24"/>
      <w:szCs w:val="20"/>
    </w:rPr>
  </w:style>
  <w:style w:type="paragraph" w:styleId="866">
    <w:name w:val="No Spacing"/>
    <w:uiPriority w:val="1"/>
    <w:qFormat/>
    <w:rPr>
      <w:rFonts w:eastAsia="Times New Roman"/>
      <w:sz w:val="22"/>
      <w:szCs w:val="22"/>
      <w:lang w:eastAsia="en-US"/>
    </w:rPr>
  </w:style>
  <w:style w:type="paragraph" w:styleId="867" w:customStyle="1">
    <w:name w:val="Заголов1"/>
    <w:basedOn w:val="658"/>
    <w:uiPriority w:val="99"/>
    <w:qFormat/>
    <w:pPr>
      <w:jc w:val="center"/>
    </w:pPr>
    <w:rPr>
      <w:rFonts w:ascii="a_Timer" w:hAnsi="a_Timer" w:cs="a_Timer"/>
      <w:sz w:val="24"/>
      <w:szCs w:val="24"/>
      <w:lang w:val="en-US" w:eastAsia="ru-RU"/>
    </w:rPr>
  </w:style>
  <w:style w:type="paragraph" w:styleId="868">
    <w:name w:val="List Paragraph"/>
    <w:basedOn w:val="658"/>
    <w:uiPriority w:val="34"/>
    <w:qFormat/>
    <w:pPr>
      <w:contextualSpacing/>
      <w:ind w:left="720"/>
      <w:spacing w:after="200"/>
    </w:pPr>
    <w:rPr>
      <w:rFonts w:ascii="Calibri" w:hAnsi="Calibri" w:eastAsia="Calibri" w:cs="Times New Roman"/>
      <w:color w:val="00000a"/>
    </w:rPr>
  </w:style>
  <w:style w:type="paragraph" w:styleId="869" w:customStyle="1">
    <w:name w:val="Table Paragraph"/>
    <w:basedOn w:val="658"/>
    <w:uiPriority w:val="1"/>
    <w:qFormat/>
    <w:pPr>
      <w:ind w:left="81"/>
      <w:widowControl/>
    </w:pPr>
    <w:rPr>
      <w:rFonts w:ascii="Times New Roman" w:hAnsi="Times New Roman" w:cs="Times New Roman"/>
      <w:color w:val="00000a"/>
      <w:sz w:val="22"/>
      <w:szCs w:val="22"/>
      <w:lang w:val="en-US" w:eastAsia="en-US"/>
    </w:rPr>
  </w:style>
  <w:style w:type="paragraph" w:styleId="870" w:customStyle="1">
    <w:name w:val="ConsPlusNormal"/>
    <w:qFormat/>
    <w:pPr>
      <w:ind w:firstLine="720"/>
      <w:widowControl w:val="off"/>
    </w:pPr>
    <w:rPr>
      <w:rFonts w:ascii="Arial" w:hAnsi="Arial" w:eastAsia="Liberation Serif" w:cs="Liberation Serif"/>
      <w:color w:val="000000"/>
      <w:sz w:val="18"/>
      <w:szCs w:val="24"/>
      <w:lang w:eastAsia="hi-IN" w:bidi="hi-IN"/>
    </w:rPr>
  </w:style>
  <w:style w:type="paragraph" w:styleId="871" w:customStyle="1">
    <w:name w:val="ConsNonformat"/>
    <w:qFormat/>
    <w:pPr>
      <w:widowControl w:val="off"/>
    </w:pPr>
    <w:rPr>
      <w:rFonts w:ascii="Courier New" w:hAnsi="Courier New" w:eastAsia="Liberation Serif" w:cs="Liberation Serif"/>
      <w:color w:val="000000"/>
      <w:sz w:val="18"/>
      <w:szCs w:val="24"/>
      <w:lang w:eastAsia="hi-IN" w:bidi="hi-IN"/>
    </w:rPr>
  </w:style>
  <w:style w:type="paragraph" w:styleId="872" w:customStyle="1">
    <w:name w:val="Стандартный"/>
    <w:basedOn w:val="658"/>
    <w:qFormat/>
    <w:pPr>
      <w:ind w:firstLine="851"/>
      <w:jc w:val="both"/>
      <w:widowControl/>
    </w:pPr>
    <w:rPr>
      <w:sz w:val="26"/>
      <w:szCs w:val="26"/>
      <w:lang w:eastAsia="ru-RU"/>
    </w:rPr>
  </w:style>
  <w:style w:type="paragraph" w:styleId="873" w:customStyle="1">
    <w:name w:val="Default"/>
    <w:qFormat/>
    <w:rPr>
      <w:rFonts w:ascii="Times New Roman" w:hAnsi="Times New Roman" w:eastAsiaTheme="minorHAnsi"/>
      <w:color w:val="000000"/>
      <w:sz w:val="24"/>
      <w:szCs w:val="24"/>
      <w:lang w:eastAsia="en-US"/>
    </w:rPr>
  </w:style>
  <w:style w:type="paragraph" w:styleId="874" w:customStyle="1">
    <w:name w:val="Заголов3"/>
    <w:basedOn w:val="658"/>
    <w:qFormat/>
    <w:pPr>
      <w:jc w:val="center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75">
    <w:name w:val="Body Text Indent 2"/>
    <w:basedOn w:val="658"/>
    <w:qFormat/>
    <w:pPr>
      <w:ind w:firstLine="482"/>
      <w:jc w:val="both"/>
    </w:pPr>
    <w:rPr>
      <w:rFonts w:ascii="a_Timer" w:hAnsi="a_Timer" w:cs="a_Timer"/>
      <w:color w:val="00000a"/>
      <w:sz w:val="24"/>
      <w:szCs w:val="24"/>
      <w:lang w:eastAsia="ru-RU"/>
    </w:rPr>
  </w:style>
  <w:style w:type="paragraph" w:styleId="876" w:customStyle="1">
    <w:name w:val="-Влево1"/>
    <w:basedOn w:val="658"/>
    <w:qFormat/>
    <w:pPr>
      <w:ind w:left="2880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77">
    <w:name w:val="footnote text"/>
    <w:basedOn w:val="658"/>
    <w:link w:val="833"/>
    <w:pPr>
      <w:ind w:left="340" w:hanging="340"/>
      <w:suppressLineNumbers/>
    </w:pPr>
    <w:rPr>
      <w:sz w:val="20"/>
      <w:szCs w:val="20"/>
    </w:rPr>
  </w:style>
  <w:style w:type="paragraph" w:styleId="878" w:customStyle="1">
    <w:name w:val="-Влево2"/>
    <w:basedOn w:val="658"/>
    <w:qFormat/>
    <w:pPr>
      <w:ind w:left="2761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79" w:customStyle="1">
    <w:name w:val="-Текст1"/>
    <w:basedOn w:val="658"/>
    <w:qFormat/>
    <w:pPr>
      <w:ind w:firstLine="601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0" w:customStyle="1">
    <w:name w:val="-Текст2"/>
    <w:basedOn w:val="658"/>
    <w:qFormat/>
    <w:pPr>
      <w:ind w:firstLine="720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1" w:customStyle="1">
    <w:name w:val="-Влево5"/>
    <w:basedOn w:val="658"/>
    <w:qFormat/>
    <w:pPr>
      <w:ind w:left="2398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2" w:customStyle="1">
    <w:name w:val="-Влево6"/>
    <w:basedOn w:val="658"/>
    <w:qFormat/>
    <w:pPr>
      <w:ind w:left="2279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3" w:customStyle="1">
    <w:name w:val="-Квадрат2"/>
    <w:basedOn w:val="658"/>
    <w:qFormat/>
    <w:pPr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Тулина Ольга Анатольевна</dc:creator>
  <dc:description/>
  <dc:language>ru-RU</dc:language>
  <cp:lastModifiedBy>FilatkinRV</cp:lastModifiedBy>
  <cp:revision>283</cp:revision>
  <dcterms:created xsi:type="dcterms:W3CDTF">2023-09-21T07:31:00Z</dcterms:created>
  <dcterms:modified xsi:type="dcterms:W3CDTF">2025-12-15T12:20:13Z</dcterms:modified>
</cp:coreProperties>
</file>