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EC45E" w14:textId="64FBA870" w:rsidR="009454C3" w:rsidRDefault="009454C3" w:rsidP="009454C3">
      <w:pPr>
        <w:ind w:firstLine="540"/>
        <w:jc w:val="right"/>
        <w:rPr>
          <w:rFonts w:ascii="Times New Roman" w:hAnsi="Times New Roman" w:cs="Times New Roman"/>
          <w:sz w:val="26"/>
          <w:szCs w:val="26"/>
          <w:lang w:eastAsia="ru-RU"/>
        </w:rPr>
      </w:pPr>
      <w:r>
        <w:rPr>
          <w:rFonts w:ascii="Times New Roman" w:hAnsi="Times New Roman" w:cs="Times New Roman"/>
          <w:sz w:val="26"/>
          <w:szCs w:val="26"/>
        </w:rPr>
        <w:t xml:space="preserve">Приложение № </w:t>
      </w:r>
      <w:r>
        <w:rPr>
          <w:rFonts w:ascii="Times New Roman" w:hAnsi="Times New Roman" w:cs="Times New Roman"/>
          <w:sz w:val="26"/>
          <w:szCs w:val="26"/>
        </w:rPr>
        <w:t>1</w:t>
      </w:r>
      <w:bookmarkStart w:id="0" w:name="_GoBack"/>
      <w:bookmarkEnd w:id="0"/>
      <w:r>
        <w:rPr>
          <w:rFonts w:ascii="Times New Roman" w:hAnsi="Times New Roman" w:cs="Times New Roman"/>
          <w:sz w:val="26"/>
          <w:szCs w:val="26"/>
        </w:rPr>
        <w:t xml:space="preserve"> к извещению</w:t>
      </w:r>
    </w:p>
    <w:p w14:paraId="0E7EA769" w14:textId="77777777" w:rsidR="009454C3" w:rsidRDefault="009454C3">
      <w:pPr>
        <w:jc w:val="center"/>
        <w:rPr>
          <w:rFonts w:ascii="Times New Roman" w:hAnsi="Times New Roman"/>
          <w:b/>
          <w:sz w:val="22"/>
          <w:szCs w:val="22"/>
        </w:rPr>
      </w:pPr>
    </w:p>
    <w:p w14:paraId="7254FD10" w14:textId="70F826FE" w:rsidR="00E3304E" w:rsidRDefault="00F0113B">
      <w:pPr>
        <w:jc w:val="center"/>
        <w:rPr>
          <w:rFonts w:ascii="Times New Roman" w:hAnsi="Times New Roman"/>
          <w:b/>
          <w:sz w:val="22"/>
          <w:szCs w:val="22"/>
        </w:rPr>
      </w:pPr>
      <w:r>
        <w:rPr>
          <w:rFonts w:ascii="Times New Roman" w:hAnsi="Times New Roman"/>
          <w:b/>
          <w:sz w:val="22"/>
          <w:szCs w:val="22"/>
        </w:rPr>
        <w:t xml:space="preserve">ФОРМА ЗАЯВКИ НА УЧАСТИЕ В </w:t>
      </w:r>
      <w:r w:rsidR="00997099">
        <w:rPr>
          <w:rFonts w:ascii="Times New Roman" w:hAnsi="Times New Roman"/>
          <w:b/>
          <w:sz w:val="22"/>
          <w:szCs w:val="22"/>
        </w:rPr>
        <w:t>АУКЦИОНЕ</w:t>
      </w:r>
      <w:r w:rsidR="0071117D">
        <w:rPr>
          <w:rFonts w:ascii="Times New Roman" w:hAnsi="Times New Roman"/>
          <w:b/>
          <w:sz w:val="22"/>
          <w:szCs w:val="22"/>
        </w:rPr>
        <w:t xml:space="preserve"> В ЭЛЕКТРОННОЙ ФОРМЕ</w:t>
      </w:r>
    </w:p>
    <w:p w14:paraId="417D5083" w14:textId="77777777" w:rsidR="00E3304E" w:rsidRDefault="00F0113B">
      <w:pPr>
        <w:jc w:val="center"/>
        <w:rPr>
          <w:rFonts w:ascii="Times New Roman" w:hAnsi="Times New Roman"/>
        </w:rPr>
      </w:pPr>
      <w:r>
        <w:rPr>
          <w:rFonts w:ascii="Times New Roman" w:hAnsi="Times New Roman"/>
        </w:rPr>
        <w:t>(заполняется заявителем или его полномочным представителем)</w:t>
      </w:r>
    </w:p>
    <w:p w14:paraId="7F869B9C" w14:textId="77777777" w:rsidR="00E3304E" w:rsidRPr="001E7F2B" w:rsidRDefault="00E3304E">
      <w:pPr>
        <w:tabs>
          <w:tab w:val="left" w:pos="1845"/>
        </w:tabs>
        <w:rPr>
          <w:rFonts w:ascii="Times New Roman" w:hAnsi="Times New Roman" w:cs="Times New Roman"/>
          <w:b/>
          <w:sz w:val="22"/>
          <w:szCs w:val="22"/>
        </w:rPr>
      </w:pPr>
    </w:p>
    <w:p w14:paraId="73B071CD" w14:textId="2F4584D6" w:rsidR="001E7F2B" w:rsidRPr="001E7F2B" w:rsidRDefault="001E7F2B" w:rsidP="001E7F2B">
      <w:pPr>
        <w:rPr>
          <w:rFonts w:ascii="Times New Roman" w:hAnsi="Times New Roman" w:cs="Times New Roman"/>
          <w:b/>
          <w:sz w:val="19"/>
          <w:szCs w:val="19"/>
          <w:lang w:eastAsia="zh-CN"/>
        </w:rPr>
      </w:pPr>
      <w:r w:rsidRPr="001E7F2B">
        <w:rPr>
          <w:rFonts w:ascii="Times New Roman" w:hAnsi="Times New Roman" w:cs="Times New Roman"/>
          <w:b/>
          <w:sz w:val="19"/>
          <w:szCs w:val="19"/>
          <w:lang w:eastAsia="zh-CN"/>
        </w:rPr>
        <w:t>В Управление имущественных и земельных отношений Администрации города Костромы</w:t>
      </w:r>
    </w:p>
    <w:p w14:paraId="1905D505" w14:textId="77777777" w:rsidR="001E7F2B" w:rsidRPr="001E7F2B" w:rsidRDefault="001E7F2B" w:rsidP="001E7F2B">
      <w:pPr>
        <w:rPr>
          <w:rFonts w:ascii="Times New Roman" w:hAnsi="Times New Roman" w:cs="Times New Roman"/>
          <w:b/>
          <w:sz w:val="19"/>
          <w:szCs w:val="19"/>
          <w:lang w:eastAsia="zh-CN"/>
        </w:rPr>
      </w:pPr>
    </w:p>
    <w:p w14:paraId="530ABF28" w14:textId="77777777" w:rsidR="001E7F2B" w:rsidRPr="001E7F2B" w:rsidRDefault="001E7F2B" w:rsidP="001E7F2B">
      <w:pPr>
        <w:rPr>
          <w:rFonts w:ascii="Times New Roman" w:hAnsi="Times New Roman" w:cs="Times New Roman"/>
          <w:sz w:val="19"/>
          <w:szCs w:val="19"/>
          <w:lang w:eastAsia="zh-CN"/>
        </w:rPr>
      </w:pPr>
      <w:r w:rsidRPr="001E7F2B">
        <w:rPr>
          <w:rFonts w:ascii="Times New Roman" w:hAnsi="Times New Roman" w:cs="Times New Roman"/>
          <w:b/>
          <w:sz w:val="19"/>
          <w:szCs w:val="19"/>
          <w:lang w:eastAsia="zh-CN"/>
        </w:rPr>
        <w:t>Заявитель</w:t>
      </w:r>
      <w:r w:rsidRPr="001E7F2B">
        <w:rPr>
          <w:rFonts w:ascii="Times New Roman" w:hAnsi="Times New Roman" w:cs="Times New Roman"/>
          <w:sz w:val="19"/>
          <w:szCs w:val="19"/>
          <w:lang w:eastAsia="zh-CN"/>
        </w:rPr>
        <w:t xml:space="preserve"> </w:t>
      </w:r>
    </w:p>
    <w:p w14:paraId="5E543AC5" w14:textId="77777777" w:rsidR="001E7F2B" w:rsidRPr="001E7F2B" w:rsidRDefault="001E7F2B" w:rsidP="001E7F2B">
      <w:pPr>
        <w:pBdr>
          <w:bottom w:val="single" w:sz="4" w:space="1" w:color="000000"/>
        </w:pBdr>
        <w:rPr>
          <w:rFonts w:ascii="Times New Roman" w:hAnsi="Times New Roman" w:cs="Times New Roman"/>
          <w:sz w:val="19"/>
          <w:szCs w:val="19"/>
          <w:lang w:eastAsia="zh-CN"/>
        </w:rPr>
      </w:pPr>
    </w:p>
    <w:p w14:paraId="605F7E37" w14:textId="77777777" w:rsidR="001E7F2B" w:rsidRPr="001E7F2B" w:rsidRDefault="001E7F2B" w:rsidP="001E7F2B">
      <w:pPr>
        <w:jc w:val="center"/>
        <w:rPr>
          <w:rFonts w:ascii="Times New Roman" w:hAnsi="Times New Roman" w:cs="Times New Roman"/>
          <w:lang w:eastAsia="zh-CN"/>
        </w:rPr>
      </w:pPr>
      <w:r w:rsidRPr="001E7F2B">
        <w:rPr>
          <w:rFonts w:ascii="Times New Roman" w:hAnsi="Times New Roman" w:cs="Times New Roman"/>
          <w:lang w:eastAsia="zh-CN"/>
        </w:rPr>
        <w:t xml:space="preserve">           </w:t>
      </w:r>
      <w:r w:rsidRPr="001E7F2B">
        <w:rPr>
          <w:rFonts w:ascii="Times New Roman" w:hAnsi="Times New Roman" w:cs="Times New Roman"/>
          <w:sz w:val="16"/>
          <w:lang w:eastAsia="zh-CN"/>
        </w:rPr>
        <w:t>(</w:t>
      </w:r>
      <w:r w:rsidRPr="001E7F2B">
        <w:rPr>
          <w:rFonts w:ascii="Times New Roman" w:hAnsi="Times New Roman" w:cs="Times New Roman"/>
          <w:bCs/>
          <w:sz w:val="16"/>
          <w:lang w:eastAsia="zh-CN"/>
        </w:rPr>
        <w:t>Ф.И.О., гражданина,  индивидуального предпринимателя,</w:t>
      </w:r>
      <w:r w:rsidRPr="001E7F2B">
        <w:rPr>
          <w:rFonts w:ascii="Times New Roman" w:hAnsi="Times New Roman" w:cs="Times New Roman"/>
          <w:bCs/>
          <w:sz w:val="16"/>
          <w:lang w:eastAsia="zh-CN"/>
        </w:rPr>
        <w:br w:type="textWrapping" w:clear="all"/>
        <w:t>наименование юридического лица с указанием организационно-правовой формы</w:t>
      </w:r>
      <w:r w:rsidRPr="001E7F2B">
        <w:rPr>
          <w:rFonts w:ascii="Times New Roman" w:hAnsi="Times New Roman" w:cs="Times New Roman"/>
          <w:sz w:val="16"/>
          <w:lang w:eastAsia="zh-CN"/>
        </w:rPr>
        <w:t>)</w:t>
      </w:r>
    </w:p>
    <w:p w14:paraId="4A79FE57" w14:textId="77777777" w:rsidR="001E7F2B" w:rsidRPr="001E7F2B" w:rsidRDefault="001E7F2B" w:rsidP="001E7F2B">
      <w:pPr>
        <w:pBdr>
          <w:bottom w:val="single" w:sz="4" w:space="1" w:color="000000"/>
        </w:pBdr>
        <w:jc w:val="both"/>
        <w:rPr>
          <w:rFonts w:ascii="Times New Roman" w:hAnsi="Times New Roman" w:cs="Times New Roman"/>
          <w:sz w:val="19"/>
          <w:szCs w:val="19"/>
          <w:lang w:eastAsia="zh-CN"/>
        </w:rPr>
      </w:pPr>
      <w:r w:rsidRPr="001E7F2B">
        <w:rPr>
          <w:rFonts w:ascii="Times New Roman" w:hAnsi="Times New Roman" w:cs="Times New Roman"/>
          <w:b/>
          <w:sz w:val="19"/>
          <w:szCs w:val="19"/>
          <w:lang w:eastAsia="zh-CN"/>
        </w:rPr>
        <w:t>в лице</w:t>
      </w:r>
      <w:r w:rsidRPr="001E7F2B">
        <w:rPr>
          <w:rFonts w:ascii="Times New Roman" w:hAnsi="Times New Roman" w:cs="Times New Roman"/>
          <w:sz w:val="19"/>
          <w:szCs w:val="19"/>
          <w:lang w:eastAsia="zh-CN"/>
        </w:rPr>
        <w:t xml:space="preserve"> </w:t>
      </w:r>
      <w:r w:rsidRPr="001E7F2B">
        <w:rPr>
          <w:rFonts w:ascii="Times New Roman" w:hAnsi="Times New Roman" w:cs="Times New Roman"/>
          <w:sz w:val="19"/>
          <w:szCs w:val="19"/>
          <w:lang w:eastAsia="zh-CN"/>
        </w:rPr>
        <w:tab/>
        <w:t xml:space="preserve"> </w:t>
      </w:r>
    </w:p>
    <w:p w14:paraId="451F1AD5" w14:textId="77777777" w:rsidR="001E7F2B" w:rsidRPr="001E7F2B" w:rsidRDefault="001E7F2B" w:rsidP="001E7F2B">
      <w:pPr>
        <w:jc w:val="center"/>
        <w:rPr>
          <w:rFonts w:ascii="Times New Roman" w:hAnsi="Times New Roman" w:cs="Times New Roman"/>
          <w:lang w:eastAsia="zh-CN"/>
        </w:rPr>
      </w:pPr>
      <w:r w:rsidRPr="001E7F2B">
        <w:rPr>
          <w:rFonts w:ascii="Times New Roman" w:hAnsi="Times New Roman" w:cs="Times New Roman"/>
          <w:sz w:val="16"/>
          <w:lang w:eastAsia="zh-CN"/>
        </w:rPr>
        <w:t>(</w:t>
      </w:r>
      <w:r w:rsidRPr="001E7F2B">
        <w:rPr>
          <w:rFonts w:ascii="Times New Roman" w:hAnsi="Times New Roman" w:cs="Times New Roman"/>
          <w:bCs/>
          <w:sz w:val="16"/>
          <w:lang w:eastAsia="zh-CN"/>
        </w:rPr>
        <w:t>Ф.И.О. руководителя юридического лица или уполномоченного лица, лица действующего на основании доверенности</w:t>
      </w:r>
      <w:r w:rsidRPr="001E7F2B">
        <w:rPr>
          <w:rFonts w:ascii="Times New Roman" w:hAnsi="Times New Roman" w:cs="Times New Roman"/>
          <w:sz w:val="16"/>
          <w:lang w:eastAsia="zh-CN"/>
        </w:rPr>
        <w:t>)</w:t>
      </w:r>
    </w:p>
    <w:p w14:paraId="5555454E" w14:textId="77777777" w:rsidR="001E7F2B" w:rsidRPr="001E7F2B" w:rsidRDefault="001E7F2B" w:rsidP="001E7F2B">
      <w:pPr>
        <w:pBdr>
          <w:bottom w:val="single" w:sz="4" w:space="1" w:color="000000"/>
        </w:pBdr>
        <w:jc w:val="both"/>
        <w:rPr>
          <w:rFonts w:ascii="Times New Roman" w:hAnsi="Times New Roman" w:cs="Times New Roman"/>
          <w:b/>
          <w:bCs/>
          <w:sz w:val="19"/>
          <w:szCs w:val="19"/>
          <w:lang w:eastAsia="zh-CN"/>
        </w:rPr>
      </w:pPr>
      <w:r w:rsidRPr="001E7F2B">
        <w:rPr>
          <w:rFonts w:ascii="Times New Roman" w:hAnsi="Times New Roman" w:cs="Times New Roman"/>
          <w:b/>
          <w:bCs/>
          <w:sz w:val="19"/>
          <w:szCs w:val="19"/>
          <w:lang w:eastAsia="zh-CN"/>
        </w:rPr>
        <w:t>действующего на основании</w:t>
      </w:r>
      <w:r w:rsidRPr="001E7F2B">
        <w:rPr>
          <w:rStyle w:val="af3"/>
          <w:rFonts w:ascii="Times New Roman" w:eastAsia="Arial" w:hAnsi="Times New Roman" w:cs="Times New Roman"/>
          <w:b/>
          <w:bCs/>
          <w:sz w:val="19"/>
          <w:szCs w:val="19"/>
          <w:lang w:eastAsia="zh-CN"/>
        </w:rPr>
        <w:footnoteReference w:id="1"/>
      </w:r>
      <w:r w:rsidRPr="001E7F2B">
        <w:rPr>
          <w:rFonts w:ascii="Times New Roman" w:hAnsi="Times New Roman" w:cs="Times New Roman"/>
          <w:b/>
          <w:bCs/>
          <w:sz w:val="19"/>
          <w:szCs w:val="19"/>
          <w:lang w:eastAsia="zh-CN"/>
        </w:rPr>
        <w:t xml:space="preserve"> </w:t>
      </w:r>
    </w:p>
    <w:p w14:paraId="435098B4" w14:textId="77777777" w:rsidR="001E7F2B" w:rsidRPr="001E7F2B" w:rsidRDefault="001E7F2B" w:rsidP="001E7F2B">
      <w:pPr>
        <w:jc w:val="center"/>
        <w:rPr>
          <w:rFonts w:ascii="Times New Roman" w:hAnsi="Times New Roman" w:cs="Times New Roman"/>
          <w:b/>
          <w:sz w:val="24"/>
          <w:szCs w:val="24"/>
          <w:lang w:eastAsia="zh-CN"/>
        </w:rPr>
      </w:pPr>
      <w:r w:rsidRPr="001E7F2B">
        <w:rPr>
          <w:rFonts w:ascii="Times New Roman" w:hAnsi="Times New Roman" w:cs="Times New Roman"/>
          <w:szCs w:val="20"/>
          <w:lang w:eastAsia="zh-CN"/>
        </w:rPr>
        <w:t>(</w:t>
      </w:r>
      <w:r w:rsidRPr="001E7F2B">
        <w:rPr>
          <w:rFonts w:ascii="Times New Roman" w:hAnsi="Times New Roman" w:cs="Times New Roman"/>
          <w:sz w:val="16"/>
          <w:lang w:eastAsia="zh-CN"/>
        </w:rPr>
        <w:t>Устав, Положение, Соглашение, Доверенности и т.д</w:t>
      </w:r>
      <w:r w:rsidRPr="001E7F2B">
        <w:rPr>
          <w:rFonts w:ascii="Times New Roman" w:hAnsi="Times New Roman" w:cs="Times New Roman"/>
          <w:szCs w:val="20"/>
          <w:lang w:eastAsia="zh-CN"/>
        </w:rPr>
        <w:t>.)</w:t>
      </w:r>
    </w:p>
    <w:tbl>
      <w:tblPr>
        <w:tblW w:w="10255" w:type="dxa"/>
        <w:tblInd w:w="-76" w:type="dxa"/>
        <w:tblLayout w:type="fixed"/>
        <w:tblLook w:val="04A0" w:firstRow="1" w:lastRow="0" w:firstColumn="1" w:lastColumn="0" w:noHBand="0" w:noVBand="1"/>
      </w:tblPr>
      <w:tblGrid>
        <w:gridCol w:w="10255"/>
      </w:tblGrid>
      <w:tr w:rsidR="001E7F2B" w:rsidRPr="001E7F2B" w14:paraId="0855B467" w14:textId="77777777" w:rsidTr="001E7F2B">
        <w:trPr>
          <w:trHeight w:val="1095"/>
        </w:trPr>
        <w:tc>
          <w:tcPr>
            <w:tcW w:w="10255" w:type="dxa"/>
            <w:tcBorders>
              <w:top w:val="single" w:sz="6" w:space="0" w:color="C0C0C0"/>
              <w:left w:val="single" w:sz="6" w:space="0" w:color="C0C0C0"/>
              <w:bottom w:val="single" w:sz="6" w:space="0" w:color="C0C0C0"/>
              <w:right w:val="single" w:sz="6" w:space="0" w:color="C0C0C0"/>
            </w:tcBorders>
            <w:vAlign w:val="center"/>
            <w:hideMark/>
          </w:tcPr>
          <w:p w14:paraId="05FF034B"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Паспортные данные Заявителя: серия                                                   №                                                                                           </w:t>
            </w:r>
          </w:p>
          <w:p w14:paraId="232DF5D1"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дата выдачи</w:t>
            </w:r>
            <w:r w:rsidRPr="001E7F2B">
              <w:rPr>
                <w:rFonts w:ascii="Times New Roman" w:hAnsi="Times New Roman" w:cs="Times New Roman"/>
                <w:lang w:eastAsia="zh-CN"/>
              </w:rPr>
              <w:t>_______________</w:t>
            </w:r>
            <w:r w:rsidRPr="001E7F2B">
              <w:rPr>
                <w:rFonts w:ascii="Times New Roman" w:hAnsi="Times New Roman" w:cs="Times New Roman"/>
                <w:u w:val="single"/>
                <w:lang w:eastAsia="zh-CN"/>
              </w:rPr>
              <w:t xml:space="preserve">  </w:t>
            </w:r>
          </w:p>
          <w:p w14:paraId="353C14CA"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кем выдан:</w:t>
            </w:r>
          </w:p>
          <w:p w14:paraId="5CF65642"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Адрес:   </w:t>
            </w:r>
          </w:p>
          <w:p w14:paraId="715809C0"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Контактный телефон:    </w:t>
            </w:r>
          </w:p>
          <w:p w14:paraId="597AFA8B"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ОГРНИП (для индивидуального предпринимателя): №  </w:t>
            </w:r>
          </w:p>
          <w:p w14:paraId="5DEA80A2"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ИНН                                       КПП                                          ОГРН                         </w:t>
            </w:r>
          </w:p>
        </w:tc>
      </w:tr>
      <w:tr w:rsidR="001E7F2B" w:rsidRPr="001E7F2B" w14:paraId="3F734C12" w14:textId="77777777" w:rsidTr="001E7F2B">
        <w:trPr>
          <w:trHeight w:val="1148"/>
        </w:trPr>
        <w:tc>
          <w:tcPr>
            <w:tcW w:w="10255" w:type="dxa"/>
            <w:tcBorders>
              <w:top w:val="single" w:sz="6" w:space="0" w:color="C0C0C0"/>
              <w:left w:val="single" w:sz="6" w:space="0" w:color="C0C0C0"/>
              <w:bottom w:val="single" w:sz="6" w:space="0" w:color="C0C0C0"/>
              <w:right w:val="single" w:sz="6" w:space="0" w:color="C0C0C0"/>
            </w:tcBorders>
            <w:hideMark/>
          </w:tcPr>
          <w:p w14:paraId="5AF675F5" w14:textId="77777777" w:rsidR="001E7F2B" w:rsidRPr="001E7F2B" w:rsidRDefault="001E7F2B">
            <w:pPr>
              <w:pBdr>
                <w:bottom w:val="single" w:sz="4" w:space="1" w:color="000000"/>
              </w:pBdr>
              <w:rPr>
                <w:rFonts w:ascii="Times New Roman" w:eastAsia="Calibri" w:hAnsi="Times New Roman" w:cs="Times New Roman"/>
                <w:sz w:val="24"/>
                <w:szCs w:val="24"/>
                <w:lang w:eastAsia="ru-RU"/>
              </w:rPr>
            </w:pPr>
            <w:r w:rsidRPr="001E7F2B">
              <w:rPr>
                <w:rFonts w:ascii="Times New Roman" w:hAnsi="Times New Roman" w:cs="Times New Roman"/>
                <w:b/>
                <w:lang w:eastAsia="zh-CN"/>
              </w:rPr>
              <w:t>Представитель Заявителя</w:t>
            </w:r>
            <w:r w:rsidRPr="001E7F2B">
              <w:rPr>
                <w:rStyle w:val="af3"/>
                <w:rFonts w:ascii="Times New Roman" w:eastAsia="Arial" w:hAnsi="Times New Roman" w:cs="Times New Roman"/>
                <w:b/>
                <w:lang w:eastAsia="zh-CN"/>
              </w:rPr>
              <w:footnoteReference w:id="2"/>
            </w:r>
            <w:r w:rsidRPr="001E7F2B">
              <w:rPr>
                <w:rFonts w:ascii="Times New Roman" w:eastAsia="Calibri" w:hAnsi="Times New Roman" w:cs="Times New Roman"/>
              </w:rPr>
              <w:t xml:space="preserve"> </w:t>
            </w:r>
          </w:p>
          <w:p w14:paraId="3C182E17" w14:textId="77777777" w:rsidR="001E7F2B" w:rsidRPr="001E7F2B" w:rsidRDefault="001E7F2B">
            <w:pPr>
              <w:jc w:val="center"/>
              <w:rPr>
                <w:rFonts w:ascii="Times New Roman" w:hAnsi="Times New Roman" w:cs="Times New Roman"/>
                <w:b/>
                <w:sz w:val="16"/>
                <w:lang w:eastAsia="zh-CN"/>
              </w:rPr>
            </w:pPr>
            <w:r w:rsidRPr="001E7F2B">
              <w:rPr>
                <w:rFonts w:ascii="Times New Roman" w:hAnsi="Times New Roman" w:cs="Times New Roman"/>
                <w:b/>
                <w:sz w:val="16"/>
                <w:lang w:eastAsia="zh-CN"/>
              </w:rPr>
              <w:t>(Ф.И.О,)</w:t>
            </w:r>
          </w:p>
          <w:p w14:paraId="06AD0C63"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Паспортные данные представителя: серия </w:t>
            </w:r>
          </w:p>
          <w:p w14:paraId="37C0F840"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дата выдачи  </w:t>
            </w:r>
          </w:p>
          <w:p w14:paraId="01007144"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кем выдан:   </w:t>
            </w:r>
            <w:r w:rsidRPr="001E7F2B">
              <w:rPr>
                <w:rFonts w:ascii="Times New Roman" w:hAnsi="Times New Roman" w:cs="Times New Roman"/>
              </w:rPr>
              <w:fldChar w:fldCharType="begin"/>
            </w:r>
            <w:r w:rsidRPr="001E7F2B">
              <w:rPr>
                <w:rFonts w:ascii="Times New Roman" w:hAnsi="Times New Roman" w:cs="Times New Roman"/>
                <w:u w:val="single"/>
                <w:lang w:eastAsia="zh-CN"/>
              </w:rPr>
              <w:instrText>RepresentativePassportIssuer</w:instrText>
            </w:r>
            <w:r w:rsidRPr="001E7F2B">
              <w:rPr>
                <w:rFonts w:ascii="Times New Roman" w:hAnsi="Times New Roman" w:cs="Times New Roman"/>
              </w:rPr>
              <w:fldChar w:fldCharType="separate"/>
            </w:r>
            <w:r w:rsidRPr="001E7F2B">
              <w:rPr>
                <w:rFonts w:ascii="Times New Roman" w:hAnsi="Times New Roman" w:cs="Times New Roman"/>
                <w:b/>
                <w:bCs/>
                <w:u w:val="single"/>
                <w:lang w:eastAsia="zh-CN"/>
              </w:rPr>
              <w:t xml:space="preserve">  </w:t>
            </w:r>
            <w:r w:rsidRPr="001E7F2B">
              <w:rPr>
                <w:rFonts w:ascii="Times New Roman" w:hAnsi="Times New Roman" w:cs="Times New Roman"/>
                <w:u w:val="single"/>
                <w:lang w:eastAsia="zh-CN"/>
              </w:rPr>
              <w:fldChar w:fldCharType="end"/>
            </w:r>
          </w:p>
          <w:p w14:paraId="0905F228"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Адрес:    </w:t>
            </w:r>
          </w:p>
          <w:p w14:paraId="4427A1B4" w14:textId="77777777" w:rsidR="001E7F2B" w:rsidRPr="001E7F2B" w:rsidRDefault="001E7F2B">
            <w:pPr>
              <w:jc w:val="both"/>
              <w:rPr>
                <w:rFonts w:ascii="Times New Roman" w:hAnsi="Times New Roman" w:cs="Times New Roman"/>
                <w:u w:val="single"/>
                <w:lang w:eastAsia="zh-CN"/>
              </w:rPr>
            </w:pPr>
            <w:r w:rsidRPr="001E7F2B">
              <w:rPr>
                <w:rFonts w:ascii="Times New Roman" w:hAnsi="Times New Roman" w:cs="Times New Roman"/>
                <w:u w:val="single"/>
                <w:lang w:eastAsia="zh-CN"/>
              </w:rPr>
              <w:t xml:space="preserve">Контактный телефон:   </w:t>
            </w:r>
            <w:r w:rsidRPr="001E7F2B">
              <w:rPr>
                <w:rFonts w:ascii="Times New Roman" w:hAnsi="Times New Roman" w:cs="Times New Roman"/>
              </w:rPr>
              <w:fldChar w:fldCharType="begin"/>
            </w:r>
            <w:r w:rsidRPr="001E7F2B">
              <w:rPr>
                <w:rFonts w:ascii="Times New Roman" w:hAnsi="Times New Roman" w:cs="Times New Roman"/>
                <w:u w:val="single"/>
                <w:lang w:eastAsia="zh-CN"/>
              </w:rPr>
              <w:instrText>RepresentativePhoneNumber</w:instrText>
            </w:r>
            <w:r w:rsidRPr="001E7F2B">
              <w:rPr>
                <w:rFonts w:ascii="Times New Roman" w:hAnsi="Times New Roman" w:cs="Times New Roman"/>
              </w:rPr>
              <w:fldChar w:fldCharType="separate"/>
            </w:r>
            <w:r w:rsidRPr="001E7F2B">
              <w:rPr>
                <w:rFonts w:ascii="Times New Roman" w:hAnsi="Times New Roman" w:cs="Times New Roman"/>
                <w:b/>
                <w:bCs/>
                <w:u w:val="single"/>
                <w:lang w:eastAsia="zh-CN"/>
              </w:rPr>
              <w:t xml:space="preserve"> </w:t>
            </w:r>
            <w:r w:rsidRPr="001E7F2B">
              <w:rPr>
                <w:rFonts w:ascii="Times New Roman" w:hAnsi="Times New Roman" w:cs="Times New Roman"/>
                <w:u w:val="single"/>
                <w:lang w:eastAsia="zh-CN"/>
              </w:rPr>
              <w:fldChar w:fldCharType="end"/>
            </w:r>
          </w:p>
        </w:tc>
      </w:tr>
    </w:tbl>
    <w:p w14:paraId="2E30BA4D" w14:textId="77777777" w:rsidR="001E7F2B" w:rsidRDefault="001E7F2B" w:rsidP="001E7F2B">
      <w:pPr>
        <w:ind w:hanging="1"/>
        <w:jc w:val="both"/>
        <w:rPr>
          <w:rFonts w:ascii="Times New Roman" w:hAnsi="Times New Roman" w:cs="Times New Roman"/>
          <w:b/>
          <w:lang w:eastAsia="zh-CN"/>
        </w:rPr>
      </w:pPr>
    </w:p>
    <w:p w14:paraId="19F75107" w14:textId="77777777" w:rsidR="001E7F2B" w:rsidRDefault="001E7F2B" w:rsidP="001E7F2B">
      <w:pPr>
        <w:jc w:val="both"/>
        <w:rPr>
          <w:rFonts w:ascii="Times New Roman" w:hAnsi="Times New Roman"/>
          <w:sz w:val="22"/>
          <w:szCs w:val="22"/>
        </w:rPr>
      </w:pPr>
      <w:r>
        <w:rPr>
          <w:rFonts w:ascii="Times New Roman" w:hAnsi="Times New Roman"/>
          <w:sz w:val="22"/>
          <w:szCs w:val="22"/>
        </w:rPr>
        <w:t>принимая решение об участии в аукционе на право заключения договора о комплексном развитии территории жилой застройки городского округа город Кострома</w:t>
      </w:r>
    </w:p>
    <w:p w14:paraId="641A5861" w14:textId="1FB70424" w:rsidR="001E7F2B" w:rsidRDefault="001E7F2B" w:rsidP="001E7F2B">
      <w:pPr>
        <w:jc w:val="both"/>
        <w:rPr>
          <w:rFonts w:ascii="Times New Roman" w:hAnsi="Times New Roman"/>
          <w:sz w:val="16"/>
          <w:szCs w:val="16"/>
        </w:rPr>
      </w:pPr>
      <w:r>
        <w:rPr>
          <w:rFonts w:ascii="Times New Roman" w:hAnsi="Times New Roman"/>
          <w:sz w:val="22"/>
          <w:szCs w:val="22"/>
        </w:rPr>
        <w:t xml:space="preserve">_____________________________________________________________________________________                                                                                       </w:t>
      </w:r>
    </w:p>
    <w:p w14:paraId="61BD7F7E" w14:textId="48825657" w:rsidR="001E7F2B" w:rsidRDefault="001E7F2B" w:rsidP="001E7F2B">
      <w:pPr>
        <w:jc w:val="both"/>
        <w:rPr>
          <w:rFonts w:ascii="Times New Roman" w:hAnsi="Times New Roman"/>
          <w:sz w:val="16"/>
          <w:szCs w:val="16"/>
        </w:rPr>
      </w:pPr>
      <w:r>
        <w:rPr>
          <w:rFonts w:ascii="Times New Roman" w:hAnsi="Times New Roman"/>
          <w:sz w:val="16"/>
          <w:szCs w:val="16"/>
        </w:rPr>
        <w:t xml:space="preserve"> наименование предмета аукциона, его местоположение, площадь, реквизиты постановления о комплексном развитии территории жилой застройки городского округа город Кострома, в отношении которой принято решение о комплексном развитии,</w:t>
      </w:r>
    </w:p>
    <w:p w14:paraId="1061FB6D" w14:textId="77777777" w:rsidR="001E7F2B" w:rsidRDefault="001E7F2B" w:rsidP="001E7F2B">
      <w:pPr>
        <w:ind w:hanging="1"/>
        <w:jc w:val="both"/>
        <w:rPr>
          <w:rFonts w:ascii="Times New Roman" w:hAnsi="Times New Roman" w:cs="Times New Roman"/>
          <w:b/>
          <w:lang w:eastAsia="zh-CN"/>
        </w:rPr>
      </w:pPr>
    </w:p>
    <w:p w14:paraId="453A303F" w14:textId="4356F503" w:rsidR="001E7F2B" w:rsidRPr="001E7F2B" w:rsidRDefault="001E7F2B" w:rsidP="001E7F2B">
      <w:pPr>
        <w:ind w:hanging="1"/>
        <w:jc w:val="both"/>
        <w:rPr>
          <w:rFonts w:ascii="Times New Roman" w:hAnsi="Times New Roman" w:cs="Times New Roman"/>
          <w:b/>
          <w:lang w:eastAsia="zh-CN"/>
        </w:rPr>
      </w:pPr>
      <w:r w:rsidRPr="001E7F2B">
        <w:rPr>
          <w:rFonts w:ascii="Times New Roman" w:hAnsi="Times New Roman" w:cs="Times New Roman"/>
          <w:b/>
          <w:lang w:eastAsia="zh-CN"/>
        </w:rPr>
        <w:t>___________________________________________________________________________, в электронной форме, и обязуется обеспечить поступление задатка в размере</w:t>
      </w:r>
      <w:r w:rsidRPr="001E7F2B">
        <w:rPr>
          <w:rFonts w:ascii="Times New Roman" w:hAnsi="Times New Roman" w:cs="Times New Roman"/>
          <w:u w:val="single"/>
          <w:lang w:eastAsia="zh-CN"/>
        </w:rPr>
        <w:t xml:space="preserve">                                                                            </w:t>
      </w:r>
      <w:r w:rsidRPr="001E7F2B">
        <w:rPr>
          <w:rFonts w:ascii="Times New Roman" w:hAnsi="Times New Roman" w:cs="Times New Roman"/>
          <w:b/>
          <w:lang w:eastAsia="zh-CN"/>
        </w:rPr>
        <w:t>руб.</w:t>
      </w:r>
      <w:r w:rsidRPr="001E7F2B">
        <w:rPr>
          <w:rFonts w:ascii="Times New Roman" w:hAnsi="Times New Roman" w:cs="Times New Roman"/>
          <w:u w:val="single"/>
          <w:lang w:eastAsia="zh-CN"/>
        </w:rPr>
        <w:t xml:space="preserve">            </w:t>
      </w:r>
      <w:r w:rsidR="0025711C">
        <w:rPr>
          <w:rFonts w:ascii="Times New Roman" w:hAnsi="Times New Roman" w:cs="Times New Roman"/>
          <w:u w:val="single"/>
          <w:lang w:eastAsia="zh-CN"/>
        </w:rPr>
        <w:t xml:space="preserve">      </w:t>
      </w:r>
      <w:r w:rsidRPr="001E7F2B">
        <w:rPr>
          <w:rFonts w:ascii="Times New Roman" w:hAnsi="Times New Roman" w:cs="Times New Roman"/>
          <w:u w:val="single"/>
          <w:lang w:eastAsia="zh-CN"/>
        </w:rPr>
        <w:t>(сумма прописью)</w:t>
      </w:r>
      <w:r w:rsidRPr="001E7F2B">
        <w:rPr>
          <w:rFonts w:ascii="Times New Roman" w:hAnsi="Times New Roman" w:cs="Times New Roman"/>
          <w:lang w:eastAsia="zh-CN"/>
        </w:rPr>
        <w:t xml:space="preserve">, </w:t>
      </w:r>
      <w:r w:rsidRPr="001E7F2B">
        <w:rPr>
          <w:rFonts w:ascii="Times New Roman" w:hAnsi="Times New Roman" w:cs="Times New Roman"/>
          <w:b/>
          <w:lang w:eastAsia="zh-CN"/>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4455BE69" w14:textId="367F18A0" w:rsidR="001F60B7" w:rsidRDefault="001F60B7" w:rsidP="001F60B7">
      <w:pPr>
        <w:jc w:val="both"/>
        <w:rPr>
          <w:rFonts w:ascii="Times New Roman" w:hAnsi="Times New Roman" w:cs="Times New Roman"/>
          <w:b/>
          <w:lang w:eastAsia="zh-CN"/>
        </w:rPr>
      </w:pPr>
    </w:p>
    <w:p w14:paraId="78FFF19C" w14:textId="3292A923" w:rsidR="007E349B" w:rsidRPr="007E349B" w:rsidRDefault="00A11EDB" w:rsidP="007E349B">
      <w:pPr>
        <w:ind w:hanging="1"/>
        <w:jc w:val="both"/>
        <w:rPr>
          <w:rFonts w:ascii="Times New Roman" w:hAnsi="Times New Roman" w:cs="Times New Roman"/>
          <w:b/>
          <w:lang w:eastAsia="zh-CN"/>
        </w:rPr>
      </w:pPr>
      <w:r>
        <w:rPr>
          <w:rFonts w:ascii="Times New Roman" w:hAnsi="Times New Roman" w:cs="Times New Roman"/>
          <w:b/>
          <w:lang w:eastAsia="zh-CN"/>
        </w:rPr>
        <w:t>Н</w:t>
      </w:r>
      <w:r w:rsidR="007E349B" w:rsidRPr="007E349B">
        <w:rPr>
          <w:rFonts w:ascii="Times New Roman" w:hAnsi="Times New Roman" w:cs="Times New Roman"/>
          <w:b/>
          <w:lang w:eastAsia="zh-CN"/>
        </w:rPr>
        <w:t>астоящей заявкой подтверждаем, что нам понятны установленные правила</w:t>
      </w:r>
      <w:r>
        <w:rPr>
          <w:rFonts w:ascii="Times New Roman" w:hAnsi="Times New Roman" w:cs="Times New Roman"/>
          <w:b/>
          <w:lang w:eastAsia="zh-CN"/>
        </w:rPr>
        <w:t>ми</w:t>
      </w:r>
      <w:r w:rsidR="007E349B" w:rsidRPr="007E349B">
        <w:rPr>
          <w:rFonts w:ascii="Times New Roman" w:hAnsi="Times New Roman" w:cs="Times New Roman"/>
          <w:b/>
          <w:lang w:eastAsia="zh-CN"/>
        </w:rPr>
        <w:t xml:space="preserve"> внесения задатка лично заявителем. </w:t>
      </w:r>
    </w:p>
    <w:p w14:paraId="1A1D818E" w14:textId="77777777" w:rsidR="007E349B" w:rsidRDefault="007E349B" w:rsidP="001F60B7">
      <w:pPr>
        <w:jc w:val="both"/>
        <w:rPr>
          <w:rFonts w:ascii="Times New Roman" w:hAnsi="Times New Roman" w:cs="Times New Roman"/>
          <w:b/>
          <w:lang w:eastAsia="zh-CN"/>
        </w:rPr>
      </w:pPr>
    </w:p>
    <w:p w14:paraId="1E01CC23" w14:textId="5AE2F68E" w:rsidR="001F60B7" w:rsidRPr="001F60B7" w:rsidRDefault="001F60B7" w:rsidP="001F60B7">
      <w:pPr>
        <w:jc w:val="both"/>
        <w:rPr>
          <w:rFonts w:ascii="Times New Roman" w:hAnsi="Times New Roman" w:cs="Times New Roman"/>
          <w:b/>
          <w:lang w:eastAsia="zh-CN"/>
        </w:rPr>
      </w:pPr>
      <w:r w:rsidRPr="001F60B7">
        <w:rPr>
          <w:rFonts w:ascii="Times New Roman" w:hAnsi="Times New Roman" w:cs="Times New Roman"/>
          <w:b/>
          <w:lang w:eastAsia="zh-CN"/>
        </w:rPr>
        <w:t>Возврат задатка, в случаях его осуществления в соответствии с законодательством, просим производить на счет заявителя</w:t>
      </w:r>
      <w:r>
        <w:rPr>
          <w:rFonts w:ascii="Times New Roman" w:hAnsi="Times New Roman" w:cs="Times New Roman"/>
          <w:b/>
          <w:lang w:eastAsia="zh-CN"/>
        </w:rPr>
        <w:t>:</w:t>
      </w:r>
    </w:p>
    <w:p w14:paraId="7C90B1E5" w14:textId="77777777" w:rsidR="001F60B7" w:rsidRDefault="001F60B7" w:rsidP="001E7F2B">
      <w:pPr>
        <w:ind w:firstLine="142"/>
        <w:jc w:val="both"/>
        <w:rPr>
          <w:rFonts w:ascii="Times New Roman" w:hAnsi="Times New Roman" w:cs="Times New Roman"/>
        </w:rPr>
      </w:pPr>
    </w:p>
    <w:p w14:paraId="4E1BB2C9" w14:textId="50197B01" w:rsidR="001E7F2B" w:rsidRPr="001E7F2B" w:rsidRDefault="001E7F2B" w:rsidP="001E7F2B">
      <w:pPr>
        <w:ind w:firstLine="142"/>
        <w:jc w:val="both"/>
        <w:rPr>
          <w:rFonts w:ascii="Times New Roman" w:hAnsi="Times New Roman" w:cs="Times New Roman"/>
        </w:rPr>
      </w:pPr>
      <w:r w:rsidRPr="001E7F2B">
        <w:rPr>
          <w:rFonts w:ascii="Times New Roman" w:hAnsi="Times New Roman" w:cs="Times New Roman"/>
        </w:rPr>
        <w:t>Банк ______________________________________________________________________________________________</w:t>
      </w:r>
    </w:p>
    <w:p w14:paraId="17A6A2A3" w14:textId="77777777" w:rsidR="001E7F2B" w:rsidRPr="001E7F2B" w:rsidRDefault="001E7F2B" w:rsidP="001E7F2B">
      <w:pPr>
        <w:ind w:firstLine="142"/>
        <w:jc w:val="both"/>
        <w:rPr>
          <w:rFonts w:ascii="Times New Roman" w:hAnsi="Times New Roman" w:cs="Times New Roman"/>
        </w:rPr>
      </w:pPr>
      <w:r w:rsidRPr="001E7F2B">
        <w:rPr>
          <w:rFonts w:ascii="Times New Roman" w:hAnsi="Times New Roman" w:cs="Times New Roman"/>
        </w:rPr>
        <w:t>Расчётный счёт _______________________________ Корреспондентский счёт _______________________________</w:t>
      </w:r>
    </w:p>
    <w:p w14:paraId="6EBA03FB" w14:textId="77777777" w:rsidR="001E7F2B" w:rsidRPr="001E7F2B" w:rsidRDefault="001E7F2B" w:rsidP="001E7F2B">
      <w:pPr>
        <w:ind w:firstLine="142"/>
        <w:jc w:val="both"/>
        <w:rPr>
          <w:rFonts w:ascii="Times New Roman" w:hAnsi="Times New Roman" w:cs="Times New Roman"/>
        </w:rPr>
      </w:pPr>
      <w:r w:rsidRPr="001E7F2B">
        <w:rPr>
          <w:rFonts w:ascii="Times New Roman" w:hAnsi="Times New Roman" w:cs="Times New Roman"/>
        </w:rPr>
        <w:t>БИК_________________________________________ Лицевой счёт _________________________________________</w:t>
      </w:r>
    </w:p>
    <w:p w14:paraId="713799EF" w14:textId="77777777" w:rsidR="001E7F2B" w:rsidRPr="001E7F2B" w:rsidRDefault="001E7F2B" w:rsidP="001E7F2B">
      <w:pPr>
        <w:ind w:firstLine="142"/>
        <w:jc w:val="both"/>
        <w:rPr>
          <w:rFonts w:ascii="Times New Roman" w:hAnsi="Times New Roman" w:cs="Times New Roman"/>
        </w:rPr>
      </w:pPr>
      <w:r w:rsidRPr="001E7F2B">
        <w:rPr>
          <w:rFonts w:ascii="Times New Roman" w:hAnsi="Times New Roman" w:cs="Times New Roman"/>
        </w:rPr>
        <w:t>Ф. И. О. (наименование) получателя ___________________________________________________________________</w:t>
      </w:r>
    </w:p>
    <w:p w14:paraId="586D9D78" w14:textId="77777777" w:rsidR="00E3304E" w:rsidRPr="001E7F2B" w:rsidRDefault="00E3304E">
      <w:pPr>
        <w:jc w:val="both"/>
        <w:rPr>
          <w:rFonts w:ascii="Times New Roman" w:hAnsi="Times New Roman" w:cs="Times New Roman"/>
          <w:sz w:val="22"/>
          <w:szCs w:val="22"/>
        </w:rPr>
      </w:pPr>
    </w:p>
    <w:p w14:paraId="23C87406" w14:textId="2EC537A0" w:rsidR="00E3304E" w:rsidRDefault="00F95FD9">
      <w:pPr>
        <w:pStyle w:val="afff1"/>
        <w:jc w:val="both"/>
        <w:rPr>
          <w:rFonts w:ascii="Times New Roman" w:hAnsi="Times New Roman"/>
          <w:b/>
          <w:sz w:val="22"/>
          <w:szCs w:val="22"/>
        </w:rPr>
      </w:pPr>
      <w:r>
        <w:rPr>
          <w:rFonts w:ascii="Times New Roman" w:hAnsi="Times New Roman"/>
          <w:b/>
          <w:sz w:val="22"/>
          <w:szCs w:val="22"/>
        </w:rPr>
        <w:t xml:space="preserve">Заявитель </w:t>
      </w:r>
      <w:r w:rsidR="00F0113B">
        <w:rPr>
          <w:rFonts w:ascii="Times New Roman" w:hAnsi="Times New Roman"/>
          <w:b/>
          <w:sz w:val="22"/>
          <w:szCs w:val="22"/>
        </w:rPr>
        <w:t>обязуется:</w:t>
      </w:r>
    </w:p>
    <w:p w14:paraId="7F05CED8" w14:textId="77777777" w:rsidR="00280C01" w:rsidRPr="00280C01" w:rsidRDefault="00280C01" w:rsidP="00280C01">
      <w:pPr>
        <w:widowControl/>
        <w:numPr>
          <w:ilvl w:val="0"/>
          <w:numId w:val="25"/>
        </w:numPr>
        <w:ind w:left="142" w:hanging="142"/>
        <w:jc w:val="both"/>
        <w:rPr>
          <w:rFonts w:ascii="Times New Roman" w:hAnsi="Times New Roman" w:cs="Times New Roman"/>
          <w:lang w:eastAsia="zh-CN"/>
        </w:rPr>
      </w:pPr>
      <w:r w:rsidRPr="00280C01">
        <w:rPr>
          <w:rFonts w:ascii="Times New Roman" w:hAnsi="Times New Roman" w:cs="Times New Roman"/>
          <w:lang w:eastAsia="zh-CN"/>
        </w:rPr>
        <w:t>Заявитель обязуется:</w:t>
      </w:r>
    </w:p>
    <w:p w14:paraId="1CDD1EA5" w14:textId="4BD29EFD" w:rsidR="00280C01" w:rsidRPr="00280C01" w:rsidRDefault="00280C01" w:rsidP="004E5AC6">
      <w:pPr>
        <w:widowControl/>
        <w:numPr>
          <w:ilvl w:val="1"/>
          <w:numId w:val="25"/>
        </w:numPr>
        <w:ind w:left="142" w:hanging="142"/>
        <w:jc w:val="both"/>
        <w:rPr>
          <w:rFonts w:ascii="Times New Roman" w:hAnsi="Times New Roman" w:cs="Times New Roman"/>
          <w:lang w:eastAsia="zh-CN"/>
        </w:rPr>
      </w:pPr>
      <w:r w:rsidRPr="00280C01">
        <w:rPr>
          <w:rFonts w:ascii="Times New Roman" w:hAnsi="Times New Roman" w:cs="Times New Roman"/>
          <w:lang w:eastAsia="zh-CN"/>
        </w:rPr>
        <w:t xml:space="preserve">Соблюдать условия проведения аукциона в электронной форме, содержащиеся в Извещении о проведении аукциона в электронной форме, опубликованном в сетевом издании, учрежденном Администрацией города Костромы - «Официальный вестник города Костромы», извещении о проведении аукциона с аукционной документацией, размещенной на официальном сайте Российской Федерации в информационно-коммуникационной сети «Интернет» для размещения информации о проведении торгов: www.torgi.gov.ru (ГИС Торги), на официальном сайте Администрации города Костромы в информационно-коммуникационной сети «Интернет»: https://grad.kostroma.gov.ru, а также порядок проведения аукциона в электронной форме, установленный Градостроительным кодексом Российской Федерации, 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w:t>
      </w:r>
      <w:r w:rsidRPr="00280C01">
        <w:rPr>
          <w:rFonts w:ascii="Times New Roman" w:hAnsi="Times New Roman" w:cs="Times New Roman"/>
          <w:lang w:eastAsia="zh-CN"/>
        </w:rPr>
        <w:lastRenderedPageBreak/>
        <w:t>утвержденными постановлением Правительства Российской Федерации от 4 мая 2021 года № 701</w:t>
      </w:r>
      <w:r>
        <w:rPr>
          <w:rFonts w:ascii="Times New Roman" w:hAnsi="Times New Roman" w:cs="Times New Roman"/>
          <w:lang w:eastAsia="zh-CN"/>
        </w:rPr>
        <w:t xml:space="preserve">, </w:t>
      </w:r>
      <w:r w:rsidRPr="00280C01">
        <w:rPr>
          <w:rFonts w:ascii="Times New Roman" w:hAnsi="Times New Roman" w:cs="Times New Roman"/>
          <w:lang w:eastAsia="zh-CN"/>
        </w:rPr>
        <w:t>Регламент</w:t>
      </w:r>
      <w:r>
        <w:rPr>
          <w:rFonts w:ascii="Times New Roman" w:hAnsi="Times New Roman" w:cs="Times New Roman"/>
          <w:lang w:eastAsia="zh-CN"/>
        </w:rPr>
        <w:t>ом</w:t>
      </w:r>
      <w:r w:rsidRPr="00280C01">
        <w:rPr>
          <w:rFonts w:ascii="Times New Roman" w:hAnsi="Times New Roman" w:cs="Times New Roman"/>
          <w:lang w:eastAsia="zh-CN"/>
        </w:rPr>
        <w:t xml:space="preserve"> Оператора электронной площадки.</w:t>
      </w:r>
      <w:r w:rsidRPr="00280C01">
        <w:rPr>
          <w:rStyle w:val="af3"/>
          <w:rFonts w:ascii="Times New Roman" w:eastAsia="Arial" w:hAnsi="Times New Roman" w:cs="Times New Roman"/>
          <w:lang w:eastAsia="zh-CN"/>
        </w:rPr>
        <w:footnoteReference w:id="3"/>
      </w:r>
    </w:p>
    <w:p w14:paraId="69ED6240" w14:textId="3E2DA205" w:rsidR="00280C01" w:rsidRPr="0042258F" w:rsidRDefault="003E2E2C" w:rsidP="00D3388B">
      <w:pPr>
        <w:widowControl/>
        <w:numPr>
          <w:ilvl w:val="1"/>
          <w:numId w:val="25"/>
        </w:numPr>
        <w:ind w:left="142" w:hanging="142"/>
        <w:jc w:val="both"/>
        <w:rPr>
          <w:rFonts w:ascii="Times New Roman" w:hAnsi="Times New Roman" w:cs="Times New Roman"/>
          <w:lang w:eastAsia="zh-CN"/>
        </w:rPr>
      </w:pPr>
      <w:r>
        <w:rPr>
          <w:rFonts w:ascii="Times New Roman" w:hAnsi="Times New Roman" w:cs="Times New Roman"/>
          <w:lang w:eastAsia="zh-CN"/>
        </w:rPr>
        <w:t xml:space="preserve">  </w:t>
      </w:r>
      <w:r w:rsidR="00280C01" w:rsidRPr="0042258F">
        <w:rPr>
          <w:rFonts w:ascii="Times New Roman" w:hAnsi="Times New Roman" w:cs="Times New Roman"/>
          <w:lang w:eastAsia="zh-CN"/>
        </w:rPr>
        <w:t xml:space="preserve">В случае признания Победителем аукциона в электронной форме, а также в иных случаях, предусмотренных </w:t>
      </w:r>
      <w:r w:rsidR="002C048A" w:rsidRPr="0042258F">
        <w:rPr>
          <w:rFonts w:ascii="Times New Roman" w:hAnsi="Times New Roman" w:cs="Times New Roman"/>
          <w:lang w:eastAsia="zh-CN"/>
        </w:rPr>
        <w:t>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Правительства Российской Федерации от 4 мая 2021 года № 701</w:t>
      </w:r>
      <w:r w:rsidR="00280C01" w:rsidRPr="0042258F">
        <w:rPr>
          <w:rFonts w:ascii="Times New Roman" w:hAnsi="Times New Roman" w:cs="Times New Roman"/>
          <w:lang w:eastAsia="zh-CN"/>
        </w:rPr>
        <w:t xml:space="preserve">, </w:t>
      </w:r>
      <w:r w:rsidR="00693E6A" w:rsidRPr="0042258F">
        <w:rPr>
          <w:rFonts w:ascii="Times New Roman" w:hAnsi="Times New Roman"/>
        </w:rPr>
        <w:t>оплатить в установленный срок сумму платежа за цену за право на заключения договора о комплексном развитии территории</w:t>
      </w:r>
      <w:r w:rsidR="0042258F" w:rsidRPr="0042258F">
        <w:rPr>
          <w:rFonts w:ascii="Times New Roman" w:hAnsi="Times New Roman"/>
        </w:rPr>
        <w:t xml:space="preserve"> </w:t>
      </w:r>
      <w:r w:rsidR="0042258F" w:rsidRPr="0042258F">
        <w:rPr>
          <w:rFonts w:ascii="Times New Roman" w:hAnsi="Times New Roman" w:cs="Times New Roman"/>
          <w:lang w:eastAsia="zh-CN"/>
        </w:rPr>
        <w:t xml:space="preserve">и </w:t>
      </w:r>
      <w:r w:rsidR="00280C01" w:rsidRPr="0042258F">
        <w:rPr>
          <w:rFonts w:ascii="Times New Roman" w:hAnsi="Times New Roman" w:cs="Times New Roman"/>
          <w:lang w:eastAsia="zh-CN"/>
        </w:rPr>
        <w:t xml:space="preserve">заключить договор </w:t>
      </w:r>
      <w:r w:rsidR="0042258F" w:rsidRPr="0042258F">
        <w:rPr>
          <w:rFonts w:ascii="Times New Roman" w:hAnsi="Times New Roman"/>
        </w:rPr>
        <w:t xml:space="preserve">о комплексном развитии территории жилой застройки городского округа город Кострома </w:t>
      </w:r>
      <w:r w:rsidR="00280C01" w:rsidRPr="0042258F">
        <w:rPr>
          <w:rFonts w:ascii="Times New Roman" w:hAnsi="Times New Roman" w:cs="Times New Roman"/>
          <w:lang w:eastAsia="zh-CN"/>
        </w:rPr>
        <w:t xml:space="preserve">с </w:t>
      </w:r>
      <w:r w:rsidR="00693E6A" w:rsidRPr="0042258F">
        <w:rPr>
          <w:rFonts w:ascii="Times New Roman" w:hAnsi="Times New Roman" w:cs="Times New Roman"/>
          <w:lang w:eastAsia="zh-CN"/>
        </w:rPr>
        <w:t>Организатором торгов</w:t>
      </w:r>
      <w:r w:rsidR="00280C01" w:rsidRPr="0042258F">
        <w:rPr>
          <w:rFonts w:ascii="Times New Roman" w:hAnsi="Times New Roman" w:cs="Times New Roman"/>
          <w:lang w:eastAsia="zh-CN"/>
        </w:rPr>
        <w:t xml:space="preserve"> в соответствии с порядком, сроками и требованиями, установленными Извещением о проведении аукциона в электронной форме и договором.</w:t>
      </w:r>
    </w:p>
    <w:p w14:paraId="52DF27F0" w14:textId="0A80DBA5" w:rsidR="00280C01" w:rsidRPr="00280C01" w:rsidRDefault="00280C01" w:rsidP="00280C01">
      <w:pPr>
        <w:widowControl/>
        <w:numPr>
          <w:ilvl w:val="0"/>
          <w:numId w:val="25"/>
        </w:numPr>
        <w:ind w:left="142" w:hanging="142"/>
        <w:jc w:val="both"/>
        <w:rPr>
          <w:rFonts w:ascii="Times New Roman" w:hAnsi="Times New Roman" w:cs="Times New Roman"/>
          <w:lang w:eastAsia="zh-CN"/>
        </w:rPr>
      </w:pPr>
      <w:r w:rsidRPr="00280C01">
        <w:rPr>
          <w:rFonts w:ascii="Times New Roman" w:hAnsi="Times New Roman" w:cs="Times New Roman"/>
          <w:lang w:eastAsia="zh-CN"/>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w:t>
      </w:r>
      <w:r w:rsidR="002C048A">
        <w:rPr>
          <w:rFonts w:ascii="Times New Roman" w:hAnsi="Times New Roman" w:cs="Times New Roman"/>
          <w:lang w:eastAsia="zh-CN"/>
        </w:rPr>
        <w:t>предмете аукциона</w:t>
      </w:r>
      <w:r w:rsidRPr="00280C01">
        <w:rPr>
          <w:rFonts w:ascii="Times New Roman" w:hAnsi="Times New Roman" w:cs="Times New Roman"/>
          <w:lang w:eastAsia="zh-CN"/>
        </w:rPr>
        <w:t xml:space="preserve">, Заявитель надлежащим образом ознакомлен с реальным состоянием </w:t>
      </w:r>
      <w:r w:rsidR="002C048A">
        <w:rPr>
          <w:rFonts w:ascii="Times New Roman" w:hAnsi="Times New Roman" w:cs="Times New Roman"/>
          <w:lang w:eastAsia="zh-CN"/>
        </w:rPr>
        <w:t>территории</w:t>
      </w:r>
      <w:r w:rsidRPr="00280C01">
        <w:rPr>
          <w:rFonts w:ascii="Times New Roman" w:hAnsi="Times New Roman" w:cs="Times New Roman"/>
          <w:lang w:eastAsia="zh-CN"/>
        </w:rPr>
        <w:t xml:space="preserve"> </w:t>
      </w:r>
      <w:r w:rsidRPr="00280C01">
        <w:rPr>
          <w:rFonts w:ascii="Times New Roman" w:hAnsi="Times New Roman" w:cs="Times New Roman"/>
          <w:b/>
          <w:lang w:eastAsia="zh-CN"/>
        </w:rPr>
        <w:t>и не имеет претензий к ним</w:t>
      </w:r>
      <w:r w:rsidRPr="00280C01">
        <w:rPr>
          <w:rFonts w:ascii="Times New Roman" w:hAnsi="Times New Roman" w:cs="Times New Roman"/>
          <w:lang w:eastAsia="zh-CN"/>
        </w:rPr>
        <w:t>.</w:t>
      </w:r>
    </w:p>
    <w:p w14:paraId="560BF13C" w14:textId="77777777" w:rsidR="00280C01" w:rsidRPr="00280C01" w:rsidRDefault="00280C01" w:rsidP="00280C01">
      <w:pPr>
        <w:widowControl/>
        <w:numPr>
          <w:ilvl w:val="0"/>
          <w:numId w:val="25"/>
        </w:numPr>
        <w:ind w:left="142" w:hanging="142"/>
        <w:jc w:val="both"/>
        <w:rPr>
          <w:rFonts w:ascii="Times New Roman" w:hAnsi="Times New Roman" w:cs="Times New Roman"/>
          <w:lang w:eastAsia="zh-CN"/>
        </w:rPr>
      </w:pPr>
      <w:r w:rsidRPr="00280C01">
        <w:rPr>
          <w:rFonts w:ascii="Times New Roman" w:hAnsi="Times New Roman" w:cs="Times New Roman"/>
          <w:lang w:eastAsia="zh-CN"/>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14:paraId="23327CD7" w14:textId="643B7F08" w:rsidR="00280C01" w:rsidRPr="00280C01" w:rsidRDefault="00C34EA3" w:rsidP="00280C01">
      <w:pPr>
        <w:widowControl/>
        <w:numPr>
          <w:ilvl w:val="0"/>
          <w:numId w:val="25"/>
        </w:numPr>
        <w:tabs>
          <w:tab w:val="left" w:pos="142"/>
        </w:tabs>
        <w:ind w:left="142" w:hanging="142"/>
        <w:jc w:val="both"/>
        <w:rPr>
          <w:rFonts w:ascii="Times New Roman" w:hAnsi="Times New Roman" w:cs="Times New Roman"/>
          <w:lang w:eastAsia="zh-CN"/>
        </w:rPr>
      </w:pPr>
      <w:r>
        <w:rPr>
          <w:rFonts w:ascii="Times New Roman" w:hAnsi="Times New Roman" w:cs="Times New Roman"/>
          <w:lang w:eastAsia="zh-CN"/>
        </w:rPr>
        <w:t xml:space="preserve">    </w:t>
      </w:r>
      <w:r w:rsidR="00280C01" w:rsidRPr="00280C01">
        <w:rPr>
          <w:rFonts w:ascii="Times New Roman" w:hAnsi="Times New Roman" w:cs="Times New Roman"/>
          <w:lang w:eastAsia="zh-CN"/>
        </w:rPr>
        <w:t xml:space="preserve">Ответственность за достоверность представленных документов и информации несет Заявитель. </w:t>
      </w:r>
    </w:p>
    <w:p w14:paraId="62EC091D" w14:textId="79495EDB" w:rsidR="00280C01" w:rsidRPr="00280C01" w:rsidRDefault="00C34EA3" w:rsidP="00280C01">
      <w:pPr>
        <w:widowControl/>
        <w:numPr>
          <w:ilvl w:val="0"/>
          <w:numId w:val="25"/>
        </w:numPr>
        <w:tabs>
          <w:tab w:val="left" w:pos="142"/>
        </w:tabs>
        <w:ind w:left="142" w:hanging="142"/>
        <w:jc w:val="both"/>
        <w:rPr>
          <w:rFonts w:ascii="Times New Roman" w:hAnsi="Times New Roman" w:cs="Times New Roman"/>
          <w:lang w:eastAsia="zh-CN"/>
        </w:rPr>
      </w:pPr>
      <w:r>
        <w:rPr>
          <w:rFonts w:ascii="Times New Roman" w:hAnsi="Times New Roman" w:cs="Times New Roman"/>
          <w:lang w:eastAsia="zh-CN"/>
        </w:rPr>
        <w:t xml:space="preserve">    </w:t>
      </w:r>
      <w:r w:rsidR="00280C01" w:rsidRPr="00280C01">
        <w:rPr>
          <w:rFonts w:ascii="Times New Roman" w:hAnsi="Times New Roman" w:cs="Times New Roman"/>
          <w:lang w:eastAsia="zh-CN"/>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246ABC47" w14:textId="565C60FB" w:rsidR="00280C01" w:rsidRPr="00280C01" w:rsidRDefault="00C34EA3" w:rsidP="00280C01">
      <w:pPr>
        <w:widowControl/>
        <w:numPr>
          <w:ilvl w:val="0"/>
          <w:numId w:val="25"/>
        </w:numPr>
        <w:tabs>
          <w:tab w:val="left" w:pos="142"/>
        </w:tabs>
        <w:ind w:left="142" w:hanging="142"/>
        <w:jc w:val="both"/>
        <w:rPr>
          <w:rFonts w:ascii="Times New Roman" w:hAnsi="Times New Roman" w:cs="Times New Roman"/>
          <w:lang w:eastAsia="zh-CN"/>
        </w:rPr>
      </w:pPr>
      <w:r>
        <w:rPr>
          <w:rFonts w:ascii="Times New Roman" w:hAnsi="Times New Roman" w:cs="Times New Roman"/>
          <w:lang w:eastAsia="zh-CN"/>
        </w:rPr>
        <w:t xml:space="preserve">    </w:t>
      </w:r>
      <w:r w:rsidR="00280C01" w:rsidRPr="00280C01">
        <w:rPr>
          <w:rFonts w:ascii="Times New Roman" w:hAnsi="Times New Roman" w:cs="Times New Roman"/>
          <w:lang w:eastAsia="zh-CN"/>
        </w:rPr>
        <w:t>Заявитель осведомлен и согласен с тем, что Организатор аукциона в электронной форме не нес</w:t>
      </w:r>
      <w:r w:rsidR="00DA5F51">
        <w:rPr>
          <w:rFonts w:ascii="Times New Roman" w:hAnsi="Times New Roman" w:cs="Times New Roman"/>
          <w:lang w:eastAsia="zh-CN"/>
        </w:rPr>
        <w:t>е</w:t>
      </w:r>
      <w:r w:rsidR="00280C01" w:rsidRPr="00280C01">
        <w:rPr>
          <w:rFonts w:ascii="Times New Roman" w:hAnsi="Times New Roman" w:cs="Times New Roman"/>
          <w:lang w:eastAsia="zh-CN"/>
        </w:rPr>
        <w:t xml:space="preserve">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00DA5F51" w:rsidRPr="008731AE">
        <w:rPr>
          <w:rFonts w:ascii="Times New Roman" w:hAnsi="Times New Roman" w:cs="Times New Roman"/>
          <w:lang w:eastAsia="zh-CN"/>
        </w:rPr>
        <w:t>www.torgi.gov.ru</w:t>
      </w:r>
      <w:r w:rsidR="00DA5F51">
        <w:rPr>
          <w:rFonts w:ascii="Times New Roman" w:hAnsi="Times New Roman" w:cs="Times New Roman"/>
          <w:color w:val="000000"/>
          <w:lang w:eastAsia="zh-CN"/>
        </w:rPr>
        <w:t xml:space="preserve"> </w:t>
      </w:r>
      <w:r w:rsidR="00280C01" w:rsidRPr="00280C01">
        <w:rPr>
          <w:rFonts w:ascii="Times New Roman" w:hAnsi="Times New Roman" w:cs="Times New Roman"/>
          <w:color w:val="000000"/>
          <w:lang w:eastAsia="zh-CN"/>
        </w:rPr>
        <w:t>и сайте Оператора электронной площадки</w:t>
      </w:r>
      <w:r w:rsidR="00280C01" w:rsidRPr="00280C01">
        <w:rPr>
          <w:rFonts w:ascii="Times New Roman" w:hAnsi="Times New Roman" w:cs="Times New Roman"/>
          <w:lang w:eastAsia="zh-CN"/>
        </w:rPr>
        <w:t>.</w:t>
      </w:r>
    </w:p>
    <w:p w14:paraId="2DC5C8F6" w14:textId="321A9F6A" w:rsidR="00280C01" w:rsidRPr="00280C01" w:rsidRDefault="00280C01" w:rsidP="00280C01">
      <w:pPr>
        <w:ind w:left="142" w:hanging="142"/>
        <w:jc w:val="both"/>
        <w:rPr>
          <w:rFonts w:ascii="Times New Roman" w:hAnsi="Times New Roman" w:cs="Times New Roman"/>
          <w:lang w:eastAsia="zh-CN"/>
        </w:rPr>
      </w:pPr>
      <w:r w:rsidRPr="00280C01">
        <w:rPr>
          <w:rFonts w:ascii="Times New Roman" w:hAnsi="Times New Roman" w:cs="Times New Roman"/>
          <w:lang w:eastAsia="zh-CN"/>
        </w:rPr>
        <w:t>8.</w:t>
      </w:r>
      <w:r w:rsidR="00C34EA3">
        <w:rPr>
          <w:rFonts w:ascii="Times New Roman" w:hAnsi="Times New Roman" w:cs="Times New Roman"/>
          <w:lang w:eastAsia="zh-CN"/>
        </w:rPr>
        <w:t xml:space="preserve">   </w:t>
      </w:r>
      <w:r w:rsidRPr="00280C01">
        <w:rPr>
          <w:rFonts w:ascii="Times New Roman" w:hAnsi="Times New Roman" w:cs="Times New Roman"/>
          <w:lang w:eastAsia="zh-CN"/>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00FA2CD5">
        <w:rPr>
          <w:rFonts w:ascii="Times New Roman" w:hAnsi="Times New Roman" w:cs="Times New Roman"/>
          <w:lang w:eastAsia="zh-CN"/>
        </w:rPr>
        <w:t xml:space="preserve"> </w:t>
      </w:r>
      <w:r w:rsidRPr="00280C01">
        <w:rPr>
          <w:rFonts w:ascii="Times New Roman" w:hAnsi="Times New Roman" w:cs="Times New Roman"/>
          <w:lang w:eastAsia="zh-CN"/>
        </w:rPr>
        <w:t>152-ФЗ, права и обязанности в области защиты персональных данных ему известны.</w:t>
      </w:r>
    </w:p>
    <w:p w14:paraId="5EF3C406" w14:textId="48B3FE49" w:rsidR="00280C01" w:rsidRPr="00280C01" w:rsidRDefault="00280C01">
      <w:pPr>
        <w:pStyle w:val="afff1"/>
        <w:jc w:val="both"/>
        <w:rPr>
          <w:rFonts w:ascii="Times New Roman" w:hAnsi="Times New Roman"/>
          <w:b/>
          <w:sz w:val="22"/>
          <w:szCs w:val="22"/>
        </w:rPr>
      </w:pPr>
    </w:p>
    <w:p w14:paraId="75C1D0AF" w14:textId="77777777" w:rsidR="00E3304E" w:rsidRDefault="00F0113B">
      <w:pPr>
        <w:pStyle w:val="afff1"/>
        <w:ind w:firstLine="567"/>
        <w:jc w:val="both"/>
        <w:rPr>
          <w:rFonts w:ascii="Times New Roman" w:hAnsi="Times New Roman"/>
          <w:sz w:val="22"/>
          <w:szCs w:val="22"/>
          <w:u w:val="single"/>
        </w:rPr>
      </w:pPr>
      <w:r>
        <w:rPr>
          <w:rFonts w:ascii="Times New Roman" w:hAnsi="Times New Roman"/>
          <w:sz w:val="22"/>
          <w:szCs w:val="22"/>
          <w:u w:val="single"/>
        </w:rPr>
        <w:t>К заявке прилагаются:</w:t>
      </w:r>
    </w:p>
    <w:p w14:paraId="276FAE5B"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а) выписка из Единого государственного реестра юридических лиц;</w:t>
      </w:r>
    </w:p>
    <w:p w14:paraId="02809861"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 xml:space="preserve">б) указанные в извещении о проведении </w:t>
      </w:r>
      <w:r w:rsidR="00CB45FE" w:rsidRPr="00CB45FE">
        <w:rPr>
          <w:rFonts w:ascii="Times New Roman" w:hAnsi="Times New Roman"/>
          <w:sz w:val="22"/>
          <w:szCs w:val="22"/>
          <w:lang w:val="ru-RU"/>
        </w:rPr>
        <w:t>аукцион</w:t>
      </w:r>
      <w:r>
        <w:rPr>
          <w:rFonts w:ascii="Times New Roman" w:hAnsi="Times New Roman"/>
          <w:iCs/>
          <w:sz w:val="22"/>
          <w:szCs w:val="22"/>
          <w:lang w:val="ru-RU"/>
        </w:rPr>
        <w:t>а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14:paraId="1A626103"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 xml:space="preserve">копии разрешений на ввод в эксплуатацию объектов капитального строительства, полученных в порядке, установленном Градостроительным кодексом Российской Федерации, заявителем - юридическим лицом либо его учредителем (участником), или любым из его дочерних обществ, или его основным обществом, или любым из дочерних обществ его основного общества, выступающих в качестве застройщика, и (или) технического заказчика, и (или) генерального подрядчика в соответствии с договором строительного подряда, и подтверждающих наличие за последние пять лет, предшествующих дате проведения </w:t>
      </w:r>
      <w:r w:rsidR="00CB45FE" w:rsidRPr="00CB45FE">
        <w:rPr>
          <w:rFonts w:ascii="Times New Roman" w:hAnsi="Times New Roman"/>
          <w:sz w:val="22"/>
          <w:szCs w:val="22"/>
          <w:lang w:val="ru-RU"/>
        </w:rPr>
        <w:t>аукцион</w:t>
      </w:r>
      <w:r>
        <w:rPr>
          <w:rFonts w:ascii="Times New Roman" w:hAnsi="Times New Roman"/>
          <w:iCs/>
          <w:sz w:val="22"/>
          <w:szCs w:val="22"/>
          <w:lang w:val="ru-RU"/>
        </w:rPr>
        <w:t>а, опыта участия в строительстве объектов капитального строительства в совокупном объеме 10% процентов от объема строительства, предусмотренного решением о комплексном развитии территории;</w:t>
      </w:r>
    </w:p>
    <w:p w14:paraId="4B30642B"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 xml:space="preserve">в)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w:t>
      </w:r>
      <w:r>
        <w:rPr>
          <w:rFonts w:ascii="Times New Roman" w:hAnsi="Times New Roman"/>
          <w:iCs/>
          <w:sz w:val="22"/>
          <w:szCs w:val="22"/>
          <w:lang w:val="ru-RU"/>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1A7F9952"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г) документы, подтверждающие полномочия представителя заявителя;</w:t>
      </w:r>
    </w:p>
    <w:p w14:paraId="2C298E25"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д) письменное заявление о том, что заявитель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513EF37D"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 xml:space="preserve">е)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w:t>
      </w:r>
      <w:r w:rsidR="00CB45FE" w:rsidRPr="00CB45FE">
        <w:rPr>
          <w:rFonts w:ascii="Times New Roman" w:hAnsi="Times New Roman"/>
          <w:sz w:val="22"/>
          <w:szCs w:val="22"/>
          <w:lang w:val="ru-RU"/>
        </w:rPr>
        <w:t>аукцион</w:t>
      </w:r>
      <w:r>
        <w:rPr>
          <w:rFonts w:ascii="Times New Roman" w:hAnsi="Times New Roman"/>
          <w:iCs/>
          <w:sz w:val="22"/>
          <w:szCs w:val="22"/>
          <w:lang w:val="ru-RU"/>
        </w:rPr>
        <w:t xml:space="preserve">а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участника </w:t>
      </w:r>
      <w:r w:rsidR="00CB45FE" w:rsidRPr="00CB45FE">
        <w:rPr>
          <w:rFonts w:ascii="Times New Roman" w:hAnsi="Times New Roman"/>
          <w:sz w:val="22"/>
          <w:szCs w:val="22"/>
          <w:lang w:val="ru-RU"/>
        </w:rPr>
        <w:t>аукцион</w:t>
      </w:r>
      <w:r>
        <w:rPr>
          <w:rFonts w:ascii="Times New Roman" w:hAnsi="Times New Roman"/>
          <w:iCs/>
          <w:sz w:val="22"/>
          <w:szCs w:val="22"/>
          <w:lang w:val="ru-RU"/>
        </w:rPr>
        <w:t>а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770FD846" w14:textId="77777777" w:rsidR="00E3304E" w:rsidRDefault="00F0113B">
      <w:pPr>
        <w:pStyle w:val="34"/>
        <w:spacing w:after="0"/>
        <w:ind w:left="0" w:firstLine="567"/>
        <w:jc w:val="both"/>
        <w:rPr>
          <w:rFonts w:ascii="Times New Roman" w:hAnsi="Times New Roman"/>
          <w:iCs/>
          <w:sz w:val="22"/>
          <w:szCs w:val="22"/>
          <w:lang w:val="ru-RU"/>
        </w:rPr>
      </w:pPr>
      <w:r>
        <w:rPr>
          <w:rFonts w:ascii="Times New Roman" w:hAnsi="Times New Roman"/>
          <w:iCs/>
          <w:sz w:val="22"/>
          <w:szCs w:val="22"/>
          <w:lang w:val="ru-RU"/>
        </w:rPr>
        <w:t>ж) письменное заявление об отсутствии у руководителя, членов коллегиального исполнительного органа или главного бухгалтера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35E8FBC7" w14:textId="77777777" w:rsidR="00806B8D" w:rsidRPr="00806B8D" w:rsidRDefault="00806B8D" w:rsidP="00806B8D">
      <w:pPr>
        <w:pStyle w:val="34"/>
        <w:spacing w:after="0"/>
        <w:ind w:left="0" w:firstLine="567"/>
        <w:jc w:val="both"/>
        <w:rPr>
          <w:rFonts w:ascii="Times New Roman" w:hAnsi="Times New Roman"/>
          <w:iCs/>
          <w:sz w:val="22"/>
          <w:szCs w:val="22"/>
          <w:lang w:val="ru-RU"/>
        </w:rPr>
      </w:pPr>
      <w:r w:rsidRPr="00806B8D">
        <w:rPr>
          <w:rFonts w:ascii="Times New Roman" w:hAnsi="Times New Roman"/>
          <w:iCs/>
          <w:sz w:val="22"/>
          <w:szCs w:val="22"/>
          <w:lang w:val="ru-RU"/>
        </w:rPr>
        <w:t>з) письменное заявление об отсутствии фактов приостановления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14:paraId="460FCEFE" w14:textId="77777777" w:rsidR="00806B8D" w:rsidRPr="00806B8D" w:rsidRDefault="00806B8D" w:rsidP="00806B8D">
      <w:pPr>
        <w:pStyle w:val="34"/>
        <w:spacing w:after="0"/>
        <w:ind w:left="0" w:firstLine="567"/>
        <w:jc w:val="both"/>
        <w:rPr>
          <w:rFonts w:ascii="Times New Roman" w:hAnsi="Times New Roman"/>
          <w:iCs/>
          <w:sz w:val="22"/>
          <w:szCs w:val="22"/>
          <w:lang w:val="ru-RU"/>
        </w:rPr>
      </w:pPr>
      <w:r w:rsidRPr="00806B8D">
        <w:rPr>
          <w:rFonts w:ascii="Times New Roman" w:hAnsi="Times New Roman"/>
          <w:iCs/>
          <w:sz w:val="22"/>
          <w:szCs w:val="22"/>
          <w:lang w:val="ru-RU"/>
        </w:rPr>
        <w:t>и) письменное заявление об отсутствии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жилых помещений.</w:t>
      </w:r>
    </w:p>
    <w:p w14:paraId="6784CDF9" w14:textId="77777777" w:rsidR="00E3304E" w:rsidRDefault="00E3304E">
      <w:pPr>
        <w:pStyle w:val="afff1"/>
        <w:jc w:val="both"/>
        <w:rPr>
          <w:rFonts w:ascii="Times New Roman" w:hAnsi="Times New Roman"/>
          <w:sz w:val="22"/>
          <w:szCs w:val="22"/>
        </w:rPr>
      </w:pPr>
    </w:p>
    <w:p w14:paraId="5EC8C00E" w14:textId="4CABDB1F" w:rsidR="001E7F2B" w:rsidRPr="001E7F2B" w:rsidRDefault="001E7F2B" w:rsidP="001E7F2B">
      <w:pPr>
        <w:spacing w:after="160" w:line="256" w:lineRule="auto"/>
        <w:rPr>
          <w:rFonts w:ascii="Times New Roman" w:hAnsi="Times New Roman" w:cs="Times New Roman"/>
          <w:bCs/>
          <w:sz w:val="22"/>
          <w:szCs w:val="22"/>
          <w:lang w:eastAsia="zh-CN"/>
        </w:rPr>
      </w:pPr>
      <w:r w:rsidRPr="001E7F2B">
        <w:rPr>
          <w:rFonts w:ascii="Times New Roman" w:hAnsi="Times New Roman" w:cs="Times New Roman"/>
          <w:sz w:val="22"/>
          <w:szCs w:val="22"/>
          <w:lang w:eastAsia="zh-CN"/>
        </w:rPr>
        <w:t>Подписано усиленной квалифицированной электронной подписью</w:t>
      </w:r>
    </w:p>
    <w:tbl>
      <w:tblPr>
        <w:tblW w:w="5000" w:type="pct"/>
        <w:tblLayout w:type="fixed"/>
        <w:tblCellMar>
          <w:top w:w="28" w:type="dxa"/>
          <w:left w:w="85" w:type="dxa"/>
          <w:bottom w:w="28" w:type="dxa"/>
          <w:right w:w="85" w:type="dxa"/>
        </w:tblCellMar>
        <w:tblLook w:val="04A0" w:firstRow="1" w:lastRow="0" w:firstColumn="1" w:lastColumn="0" w:noHBand="0" w:noVBand="1"/>
      </w:tblPr>
      <w:tblGrid>
        <w:gridCol w:w="9524"/>
      </w:tblGrid>
      <w:tr w:rsidR="001E7F2B" w:rsidRPr="001E7F2B" w14:paraId="0D69ABEA" w14:textId="77777777" w:rsidTr="00AD10B1">
        <w:trPr>
          <w:trHeight w:val="262"/>
        </w:trPr>
        <w:tc>
          <w:tcPr>
            <w:tcW w:w="9498" w:type="dxa"/>
            <w:tcBorders>
              <w:top w:val="single" w:sz="4" w:space="0" w:color="000000"/>
              <w:left w:val="single" w:sz="4" w:space="0" w:color="000000"/>
              <w:bottom w:val="nil"/>
              <w:right w:val="single" w:sz="4" w:space="0" w:color="000000"/>
            </w:tcBorders>
            <w:shd w:val="clear" w:color="auto" w:fill="auto"/>
            <w:hideMark/>
          </w:tcPr>
          <w:p w14:paraId="567CD0F8" w14:textId="77777777" w:rsidR="001E7F2B" w:rsidRPr="00AD10B1" w:rsidRDefault="001E7F2B" w:rsidP="00AD10B1">
            <w:pPr>
              <w:spacing w:before="120"/>
              <w:rPr>
                <w:rFonts w:ascii="Times New Roman" w:hAnsi="Times New Roman" w:cs="Times New Roman"/>
                <w:b/>
                <w:sz w:val="20"/>
                <w:szCs w:val="20"/>
                <w:lang w:eastAsia="en-US"/>
              </w:rPr>
            </w:pPr>
            <w:r w:rsidRPr="00AD10B1">
              <w:rPr>
                <w:rFonts w:ascii="Times New Roman" w:hAnsi="Times New Roman" w:cs="Times New Roman"/>
                <w:b/>
                <w:sz w:val="20"/>
                <w:szCs w:val="20"/>
                <w:lang w:eastAsia="zh-CN"/>
              </w:rPr>
              <w:t>Данные электронной подписи</w:t>
            </w:r>
          </w:p>
        </w:tc>
      </w:tr>
      <w:tr w:rsidR="001E7F2B" w:rsidRPr="001E7F2B" w14:paraId="3246838A" w14:textId="77777777" w:rsidTr="00AD10B1">
        <w:trPr>
          <w:trHeight w:val="171"/>
        </w:trPr>
        <w:tc>
          <w:tcPr>
            <w:tcW w:w="9498" w:type="dxa"/>
            <w:tcBorders>
              <w:top w:val="nil"/>
              <w:left w:val="single" w:sz="4" w:space="0" w:color="000000"/>
              <w:bottom w:val="nil"/>
              <w:right w:val="single" w:sz="4" w:space="0" w:color="000000"/>
            </w:tcBorders>
            <w:shd w:val="clear" w:color="auto" w:fill="auto"/>
            <w:hideMark/>
          </w:tcPr>
          <w:p w14:paraId="29F4E01D" w14:textId="77777777" w:rsidR="001E7F2B" w:rsidRPr="00AD10B1" w:rsidRDefault="001E7F2B">
            <w:pPr>
              <w:rPr>
                <w:rFonts w:ascii="Times New Roman" w:hAnsi="Times New Roman" w:cs="Times New Roman"/>
                <w:sz w:val="20"/>
                <w:szCs w:val="20"/>
                <w:lang w:eastAsia="zh-CN"/>
              </w:rPr>
            </w:pPr>
            <w:r w:rsidRPr="00AD10B1">
              <w:rPr>
                <w:rFonts w:ascii="Times New Roman" w:hAnsi="Times New Roman" w:cs="Times New Roman"/>
                <w:sz w:val="20"/>
                <w:szCs w:val="20"/>
                <w:lang w:eastAsia="zh-CN"/>
              </w:rPr>
              <w:t xml:space="preserve">Владелец: </w:t>
            </w:r>
          </w:p>
        </w:tc>
      </w:tr>
      <w:tr w:rsidR="001E7F2B" w:rsidRPr="001E7F2B" w14:paraId="347873E6" w14:textId="77777777" w:rsidTr="00AD10B1">
        <w:trPr>
          <w:trHeight w:val="181"/>
        </w:trPr>
        <w:tc>
          <w:tcPr>
            <w:tcW w:w="9498" w:type="dxa"/>
            <w:tcBorders>
              <w:top w:val="nil"/>
              <w:left w:val="single" w:sz="4" w:space="0" w:color="000000"/>
              <w:bottom w:val="nil"/>
              <w:right w:val="single" w:sz="4" w:space="0" w:color="000000"/>
            </w:tcBorders>
            <w:shd w:val="clear" w:color="auto" w:fill="auto"/>
            <w:hideMark/>
          </w:tcPr>
          <w:p w14:paraId="56311827" w14:textId="77777777" w:rsidR="001E7F2B" w:rsidRPr="00AD10B1" w:rsidRDefault="001E7F2B">
            <w:pPr>
              <w:rPr>
                <w:rFonts w:ascii="Times New Roman" w:hAnsi="Times New Roman" w:cs="Times New Roman"/>
                <w:sz w:val="20"/>
                <w:szCs w:val="20"/>
                <w:lang w:eastAsia="zh-CN"/>
              </w:rPr>
            </w:pPr>
            <w:r w:rsidRPr="00AD10B1">
              <w:rPr>
                <w:rFonts w:ascii="Times New Roman" w:hAnsi="Times New Roman" w:cs="Times New Roman"/>
                <w:sz w:val="20"/>
                <w:szCs w:val="20"/>
                <w:lang w:eastAsia="zh-CN"/>
              </w:rPr>
              <w:t xml:space="preserve">Организация: </w:t>
            </w:r>
            <w:r w:rsidRPr="00AD10B1">
              <w:rPr>
                <w:rFonts w:ascii="Times New Roman" w:hAnsi="Times New Roman" w:cs="Times New Roman"/>
                <w:sz w:val="20"/>
                <w:szCs w:val="20"/>
              </w:rPr>
              <w:fldChar w:fldCharType="begin"/>
            </w:r>
            <w:r w:rsidRPr="00AD10B1">
              <w:rPr>
                <w:rFonts w:ascii="Times New Roman" w:hAnsi="Times New Roman" w:cs="Times New Roman"/>
                <w:sz w:val="20"/>
                <w:szCs w:val="20"/>
                <w:lang w:eastAsia="zh-CN"/>
              </w:rPr>
              <w:instrText>Документ_ЭлПодпись_Организация_Участник</w:instrText>
            </w:r>
            <w:r w:rsidRPr="00AD10B1">
              <w:rPr>
                <w:rFonts w:ascii="Times New Roman" w:hAnsi="Times New Roman" w:cs="Times New Roman"/>
                <w:sz w:val="20"/>
                <w:szCs w:val="20"/>
              </w:rPr>
              <w:fldChar w:fldCharType="separate"/>
            </w:r>
            <w:r w:rsidRPr="00AD10B1">
              <w:rPr>
                <w:rFonts w:ascii="Times New Roman" w:hAnsi="Times New Roman" w:cs="Times New Roman"/>
                <w:b/>
                <w:bCs/>
                <w:sz w:val="20"/>
                <w:szCs w:val="20"/>
                <w:lang w:eastAsia="zh-CN"/>
              </w:rPr>
              <w:t>.</w:t>
            </w:r>
            <w:r w:rsidRPr="00AD10B1">
              <w:rPr>
                <w:rFonts w:ascii="Times New Roman" w:hAnsi="Times New Roman" w:cs="Times New Roman"/>
                <w:sz w:val="20"/>
                <w:szCs w:val="20"/>
                <w:lang w:eastAsia="zh-CN"/>
              </w:rPr>
              <w:fldChar w:fldCharType="end"/>
            </w:r>
          </w:p>
        </w:tc>
      </w:tr>
      <w:tr w:rsidR="001E7F2B" w:rsidRPr="001E7F2B" w14:paraId="6C6FDC02" w14:textId="77777777" w:rsidTr="00AD10B1">
        <w:trPr>
          <w:trHeight w:val="181"/>
        </w:trPr>
        <w:tc>
          <w:tcPr>
            <w:tcW w:w="9498" w:type="dxa"/>
            <w:tcBorders>
              <w:top w:val="nil"/>
              <w:left w:val="single" w:sz="4" w:space="0" w:color="000000"/>
              <w:bottom w:val="nil"/>
              <w:right w:val="single" w:sz="4" w:space="0" w:color="000000"/>
            </w:tcBorders>
            <w:shd w:val="clear" w:color="auto" w:fill="auto"/>
            <w:hideMark/>
          </w:tcPr>
          <w:p w14:paraId="0C030F55" w14:textId="77777777" w:rsidR="001E7F2B" w:rsidRPr="00AD10B1" w:rsidRDefault="001E7F2B">
            <w:pPr>
              <w:rPr>
                <w:rFonts w:ascii="Times New Roman" w:hAnsi="Times New Roman" w:cs="Times New Roman"/>
                <w:sz w:val="20"/>
                <w:szCs w:val="20"/>
                <w:lang w:eastAsia="zh-CN"/>
              </w:rPr>
            </w:pPr>
            <w:r w:rsidRPr="00AD10B1">
              <w:rPr>
                <w:rFonts w:ascii="Times New Roman" w:hAnsi="Times New Roman" w:cs="Times New Roman"/>
                <w:sz w:val="20"/>
                <w:szCs w:val="20"/>
                <w:lang w:eastAsia="zh-CN"/>
              </w:rPr>
              <w:t xml:space="preserve">Подписано: </w:t>
            </w:r>
          </w:p>
        </w:tc>
      </w:tr>
      <w:tr w:rsidR="001E7F2B" w:rsidRPr="001E7F2B" w14:paraId="4578B50A" w14:textId="77777777" w:rsidTr="00AD10B1">
        <w:trPr>
          <w:trHeight w:val="171"/>
        </w:trPr>
        <w:tc>
          <w:tcPr>
            <w:tcW w:w="9498" w:type="dxa"/>
            <w:tcBorders>
              <w:top w:val="nil"/>
              <w:left w:val="single" w:sz="4" w:space="0" w:color="000000"/>
              <w:bottom w:val="nil"/>
              <w:right w:val="single" w:sz="4" w:space="0" w:color="000000"/>
            </w:tcBorders>
            <w:shd w:val="clear" w:color="auto" w:fill="auto"/>
          </w:tcPr>
          <w:p w14:paraId="1A583868" w14:textId="77777777" w:rsidR="001E7F2B" w:rsidRPr="00AD10B1" w:rsidRDefault="001E7F2B">
            <w:pPr>
              <w:rPr>
                <w:rFonts w:ascii="Times New Roman" w:hAnsi="Times New Roman" w:cs="Times New Roman"/>
                <w:sz w:val="20"/>
                <w:szCs w:val="20"/>
                <w:lang w:eastAsia="zh-CN"/>
              </w:rPr>
            </w:pPr>
          </w:p>
        </w:tc>
      </w:tr>
      <w:tr w:rsidR="001E7F2B" w:rsidRPr="001E7F2B" w14:paraId="437416D4" w14:textId="77777777" w:rsidTr="00AD10B1">
        <w:trPr>
          <w:trHeight w:val="181"/>
        </w:trPr>
        <w:tc>
          <w:tcPr>
            <w:tcW w:w="9498" w:type="dxa"/>
            <w:tcBorders>
              <w:top w:val="nil"/>
              <w:left w:val="single" w:sz="4" w:space="0" w:color="000000"/>
              <w:bottom w:val="nil"/>
              <w:right w:val="single" w:sz="4" w:space="0" w:color="000000"/>
            </w:tcBorders>
            <w:shd w:val="clear" w:color="auto" w:fill="auto"/>
            <w:hideMark/>
          </w:tcPr>
          <w:p w14:paraId="42C61082" w14:textId="77777777" w:rsidR="001E7F2B" w:rsidRPr="00AD10B1" w:rsidRDefault="001E7F2B">
            <w:pPr>
              <w:rPr>
                <w:rFonts w:ascii="Times New Roman" w:hAnsi="Times New Roman" w:cs="Times New Roman"/>
                <w:b/>
                <w:sz w:val="20"/>
                <w:szCs w:val="20"/>
                <w:lang w:eastAsia="zh-CN"/>
              </w:rPr>
            </w:pPr>
            <w:r w:rsidRPr="00AD10B1">
              <w:rPr>
                <w:rFonts w:ascii="Times New Roman" w:hAnsi="Times New Roman" w:cs="Times New Roman"/>
                <w:b/>
                <w:sz w:val="20"/>
                <w:szCs w:val="20"/>
                <w:lang w:eastAsia="zh-CN"/>
              </w:rPr>
              <w:t>Данные сертификата</w:t>
            </w:r>
          </w:p>
        </w:tc>
      </w:tr>
      <w:tr w:rsidR="001E7F2B" w:rsidRPr="001E7F2B" w14:paraId="2FCF9CFF" w14:textId="77777777" w:rsidTr="00AD10B1">
        <w:trPr>
          <w:trHeight w:val="171"/>
        </w:trPr>
        <w:tc>
          <w:tcPr>
            <w:tcW w:w="9498" w:type="dxa"/>
            <w:tcBorders>
              <w:top w:val="nil"/>
              <w:left w:val="single" w:sz="4" w:space="0" w:color="000000"/>
              <w:bottom w:val="nil"/>
              <w:right w:val="single" w:sz="4" w:space="0" w:color="000000"/>
            </w:tcBorders>
            <w:shd w:val="clear" w:color="auto" w:fill="auto"/>
            <w:hideMark/>
          </w:tcPr>
          <w:p w14:paraId="579CA76B" w14:textId="77777777" w:rsidR="001E7F2B" w:rsidRPr="00AD10B1" w:rsidRDefault="001E7F2B">
            <w:pPr>
              <w:rPr>
                <w:rFonts w:ascii="Times New Roman" w:hAnsi="Times New Roman" w:cs="Times New Roman"/>
                <w:sz w:val="20"/>
                <w:szCs w:val="20"/>
                <w:lang w:eastAsia="zh-CN"/>
              </w:rPr>
            </w:pPr>
            <w:r w:rsidRPr="00AD10B1">
              <w:rPr>
                <w:rFonts w:ascii="Times New Roman" w:hAnsi="Times New Roman" w:cs="Times New Roman"/>
                <w:sz w:val="20"/>
                <w:szCs w:val="20"/>
                <w:lang w:eastAsia="zh-CN"/>
              </w:rPr>
              <w:t xml:space="preserve">Серийный номер: </w:t>
            </w:r>
          </w:p>
        </w:tc>
      </w:tr>
      <w:tr w:rsidR="001E7F2B" w:rsidRPr="001E7F2B" w14:paraId="44509078" w14:textId="77777777" w:rsidTr="00AD10B1">
        <w:trPr>
          <w:trHeight w:val="181"/>
        </w:trPr>
        <w:tc>
          <w:tcPr>
            <w:tcW w:w="9498" w:type="dxa"/>
            <w:tcBorders>
              <w:top w:val="nil"/>
              <w:left w:val="single" w:sz="4" w:space="0" w:color="000000"/>
              <w:bottom w:val="nil"/>
              <w:right w:val="single" w:sz="4" w:space="0" w:color="000000"/>
            </w:tcBorders>
            <w:shd w:val="clear" w:color="auto" w:fill="auto"/>
            <w:hideMark/>
          </w:tcPr>
          <w:p w14:paraId="4AC6B668" w14:textId="77777777" w:rsidR="001E7F2B" w:rsidRPr="00AD10B1" w:rsidRDefault="001E7F2B">
            <w:pPr>
              <w:rPr>
                <w:rFonts w:ascii="Times New Roman" w:hAnsi="Times New Roman" w:cs="Times New Roman"/>
                <w:sz w:val="20"/>
                <w:szCs w:val="20"/>
                <w:lang w:eastAsia="zh-CN"/>
              </w:rPr>
            </w:pPr>
            <w:r w:rsidRPr="00AD10B1">
              <w:rPr>
                <w:rFonts w:ascii="Times New Roman" w:hAnsi="Times New Roman" w:cs="Times New Roman"/>
                <w:sz w:val="20"/>
                <w:szCs w:val="20"/>
                <w:lang w:eastAsia="zh-CN"/>
              </w:rPr>
              <w:t xml:space="preserve">Срок действия: </w:t>
            </w:r>
          </w:p>
        </w:tc>
      </w:tr>
      <w:tr w:rsidR="001E7F2B" w:rsidRPr="001E7F2B" w14:paraId="14B6D990" w14:textId="77777777" w:rsidTr="00AD10B1">
        <w:trPr>
          <w:trHeight w:val="181"/>
        </w:trPr>
        <w:tc>
          <w:tcPr>
            <w:tcW w:w="9498" w:type="dxa"/>
            <w:tcBorders>
              <w:top w:val="nil"/>
              <w:left w:val="single" w:sz="4" w:space="0" w:color="000000"/>
              <w:bottom w:val="single" w:sz="4" w:space="0" w:color="000000"/>
              <w:right w:val="single" w:sz="4" w:space="0" w:color="000000"/>
            </w:tcBorders>
            <w:shd w:val="clear" w:color="auto" w:fill="auto"/>
          </w:tcPr>
          <w:p w14:paraId="61C31984" w14:textId="77777777" w:rsidR="001E7F2B" w:rsidRPr="00AD10B1" w:rsidRDefault="001E7F2B">
            <w:pPr>
              <w:rPr>
                <w:rFonts w:ascii="Times New Roman" w:hAnsi="Times New Roman" w:cs="Times New Roman"/>
                <w:sz w:val="20"/>
                <w:szCs w:val="20"/>
                <w:lang w:eastAsia="zh-CN"/>
              </w:rPr>
            </w:pPr>
          </w:p>
        </w:tc>
      </w:tr>
    </w:tbl>
    <w:p w14:paraId="72ECBDD4" w14:textId="054C9D0F" w:rsidR="00E3304E" w:rsidRDefault="00E3304E" w:rsidP="00280C01">
      <w:pPr>
        <w:rPr>
          <w:rFonts w:ascii="Times New Roman" w:hAnsi="Times New Roman"/>
          <w:sz w:val="22"/>
          <w:szCs w:val="22"/>
        </w:rPr>
      </w:pPr>
    </w:p>
    <w:sectPr w:rsidR="00E3304E">
      <w:headerReference w:type="even" r:id="rId8"/>
      <w:headerReference w:type="default" r:id="rId9"/>
      <w:footnotePr>
        <w:pos w:val="beneathText"/>
      </w:footnotePr>
      <w:pgSz w:w="11905" w:h="16837"/>
      <w:pgMar w:top="993" w:right="850" w:bottom="993" w:left="1701"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2C8D" w14:textId="77777777" w:rsidR="00813C24" w:rsidRDefault="00813C24">
      <w:r>
        <w:separator/>
      </w:r>
    </w:p>
  </w:endnote>
  <w:endnote w:type="continuationSeparator" w:id="0">
    <w:p w14:paraId="1CBC58F8" w14:textId="77777777" w:rsidR="00813C24" w:rsidRDefault="0081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02AB4" w14:textId="77777777" w:rsidR="00813C24" w:rsidRDefault="00813C24">
      <w:r>
        <w:separator/>
      </w:r>
    </w:p>
  </w:footnote>
  <w:footnote w:type="continuationSeparator" w:id="0">
    <w:p w14:paraId="3BDD72A5" w14:textId="77777777" w:rsidR="00813C24" w:rsidRDefault="00813C24">
      <w:r>
        <w:continuationSeparator/>
      </w:r>
    </w:p>
  </w:footnote>
  <w:footnote w:id="1">
    <w:p w14:paraId="7D19596F" w14:textId="6B5B41E4" w:rsidR="001E7F2B" w:rsidRPr="001E7F2B" w:rsidRDefault="001E7F2B" w:rsidP="001E7F2B">
      <w:pPr>
        <w:pStyle w:val="af1"/>
        <w:spacing w:line="216" w:lineRule="auto"/>
        <w:jc w:val="both"/>
        <w:rPr>
          <w:rFonts w:ascii="Times New Roman" w:hAnsi="Times New Roman" w:cs="Times New Roman"/>
          <w:sz w:val="20"/>
          <w:szCs w:val="20"/>
        </w:rPr>
      </w:pPr>
      <w:r w:rsidRPr="001E7F2B">
        <w:rPr>
          <w:rStyle w:val="afff8"/>
          <w:rFonts w:ascii="Times New Roman" w:eastAsia="Arial" w:hAnsi="Times New Roman" w:cs="Times New Roman"/>
        </w:rPr>
        <w:footnoteRef/>
      </w:r>
      <w:r w:rsidRPr="001E7F2B">
        <w:rPr>
          <w:rFonts w:ascii="Times New Roman" w:hAnsi="Times New Roman" w:cs="Times New Roman"/>
        </w:rPr>
        <w:t xml:space="preserve"> Заполняется при подаче Заявки юридическим лицом, или лицом</w:t>
      </w:r>
      <w:r>
        <w:rPr>
          <w:rFonts w:ascii="Times New Roman" w:hAnsi="Times New Roman" w:cs="Times New Roman"/>
        </w:rPr>
        <w:t>,</w:t>
      </w:r>
      <w:r w:rsidRPr="001E7F2B">
        <w:rPr>
          <w:rFonts w:ascii="Times New Roman" w:hAnsi="Times New Roman" w:cs="Times New Roman"/>
        </w:rPr>
        <w:t xml:space="preserve"> действующим на основании доверенности.</w:t>
      </w:r>
    </w:p>
  </w:footnote>
  <w:footnote w:id="2">
    <w:p w14:paraId="50890204" w14:textId="77777777" w:rsidR="001E7F2B" w:rsidRDefault="001E7F2B" w:rsidP="001E7F2B">
      <w:pPr>
        <w:jc w:val="both"/>
      </w:pPr>
      <w:r w:rsidRPr="001E7F2B">
        <w:rPr>
          <w:rStyle w:val="afff8"/>
          <w:rFonts w:ascii="Times New Roman" w:eastAsia="Arial" w:hAnsi="Times New Roman" w:cs="Times New Roman"/>
        </w:rPr>
        <w:footnoteRef/>
      </w:r>
      <w:r w:rsidRPr="001E7F2B">
        <w:rPr>
          <w:rFonts w:ascii="Times New Roman" w:hAnsi="Times New Roman" w:cs="Times New Roman"/>
        </w:rPr>
        <w:t xml:space="preserve"> Заполняется при подаче Заявки лицом, действующим по доверенности.</w:t>
      </w:r>
    </w:p>
  </w:footnote>
  <w:footnote w:id="3">
    <w:p w14:paraId="17BB3EB1" w14:textId="77777777" w:rsidR="00280C01" w:rsidRPr="00280C01" w:rsidRDefault="00280C01" w:rsidP="00280C01">
      <w:pPr>
        <w:pStyle w:val="af1"/>
        <w:spacing w:line="216" w:lineRule="auto"/>
        <w:jc w:val="both"/>
        <w:rPr>
          <w:rFonts w:ascii="Times New Roman" w:hAnsi="Times New Roman" w:cs="Times New Roman"/>
          <w:lang w:eastAsia="zh-CN"/>
        </w:rPr>
      </w:pPr>
      <w:r w:rsidRPr="00280C01">
        <w:rPr>
          <w:rStyle w:val="afff8"/>
          <w:rFonts w:ascii="Times New Roman" w:eastAsia="Arial" w:hAnsi="Times New Roman" w:cs="Times New Roman"/>
        </w:rPr>
        <w:footnoteRef/>
      </w:r>
      <w:r w:rsidRPr="00280C01">
        <w:rPr>
          <w:rFonts w:ascii="Times New Roman" w:hAnsi="Times New Roman" w:cs="Times New Roman"/>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5161" w14:textId="77777777" w:rsidR="00E3304E" w:rsidRDefault="00F0113B">
    <w:pPr>
      <w:pStyle w:val="ac"/>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14:paraId="11BAF4F2" w14:textId="77777777" w:rsidR="00E3304E" w:rsidRDefault="00E3304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312A7" w14:textId="77777777" w:rsidR="00E3304E" w:rsidRDefault="00E3304E">
    <w:pPr>
      <w:pStyle w:val="ac"/>
      <w:framePr w:wrap="around" w:vAnchor="text" w:hAnchor="margin" w:xAlign="center" w:y="1"/>
      <w:rPr>
        <w:rStyle w:val="aff3"/>
      </w:rPr>
    </w:pPr>
  </w:p>
  <w:p w14:paraId="56CF79A4" w14:textId="77777777" w:rsidR="00E3304E" w:rsidRDefault="00E3304E">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23B"/>
    <w:multiLevelType w:val="hybridMultilevel"/>
    <w:tmpl w:val="258E3386"/>
    <w:lvl w:ilvl="0" w:tplc="09B4BB44">
      <w:start w:val="1"/>
      <w:numFmt w:val="decimal"/>
      <w:lvlText w:val="%1."/>
      <w:lvlJc w:val="left"/>
      <w:pPr>
        <w:ind w:left="720" w:hanging="360"/>
      </w:pPr>
    </w:lvl>
    <w:lvl w:ilvl="1" w:tplc="A51A8748">
      <w:start w:val="1"/>
      <w:numFmt w:val="lowerLetter"/>
      <w:lvlText w:val="%2."/>
      <w:lvlJc w:val="left"/>
      <w:pPr>
        <w:ind w:left="1440" w:hanging="360"/>
      </w:pPr>
    </w:lvl>
    <w:lvl w:ilvl="2" w:tplc="531E278E">
      <w:start w:val="1"/>
      <w:numFmt w:val="lowerRoman"/>
      <w:lvlText w:val="%3."/>
      <w:lvlJc w:val="right"/>
      <w:pPr>
        <w:ind w:left="2160" w:hanging="180"/>
      </w:pPr>
    </w:lvl>
    <w:lvl w:ilvl="3" w:tplc="DF043F1A">
      <w:start w:val="1"/>
      <w:numFmt w:val="decimal"/>
      <w:lvlText w:val="%4."/>
      <w:lvlJc w:val="left"/>
      <w:pPr>
        <w:ind w:left="2880" w:hanging="360"/>
      </w:pPr>
    </w:lvl>
    <w:lvl w:ilvl="4" w:tplc="3FB8FBF0">
      <w:start w:val="1"/>
      <w:numFmt w:val="lowerLetter"/>
      <w:lvlText w:val="%5."/>
      <w:lvlJc w:val="left"/>
      <w:pPr>
        <w:ind w:left="3600" w:hanging="360"/>
      </w:pPr>
    </w:lvl>
    <w:lvl w:ilvl="5" w:tplc="D3FE4026">
      <w:start w:val="1"/>
      <w:numFmt w:val="lowerRoman"/>
      <w:lvlText w:val="%6."/>
      <w:lvlJc w:val="right"/>
      <w:pPr>
        <w:ind w:left="4320" w:hanging="180"/>
      </w:pPr>
    </w:lvl>
    <w:lvl w:ilvl="6" w:tplc="65584210">
      <w:start w:val="1"/>
      <w:numFmt w:val="decimal"/>
      <w:lvlText w:val="%7."/>
      <w:lvlJc w:val="left"/>
      <w:pPr>
        <w:ind w:left="5040" w:hanging="360"/>
      </w:pPr>
    </w:lvl>
    <w:lvl w:ilvl="7" w:tplc="AC6E7740">
      <w:start w:val="1"/>
      <w:numFmt w:val="lowerLetter"/>
      <w:lvlText w:val="%8."/>
      <w:lvlJc w:val="left"/>
      <w:pPr>
        <w:ind w:left="5760" w:hanging="360"/>
      </w:pPr>
    </w:lvl>
    <w:lvl w:ilvl="8" w:tplc="6A00080A">
      <w:start w:val="1"/>
      <w:numFmt w:val="lowerRoman"/>
      <w:lvlText w:val="%9."/>
      <w:lvlJc w:val="right"/>
      <w:pPr>
        <w:ind w:left="6480" w:hanging="180"/>
      </w:pPr>
    </w:lvl>
  </w:abstractNum>
  <w:abstractNum w:abstractNumId="1">
    <w:nsid w:val="051771DC"/>
    <w:multiLevelType w:val="hybridMultilevel"/>
    <w:tmpl w:val="9EE2D212"/>
    <w:lvl w:ilvl="0" w:tplc="ACB8AC4C">
      <w:start w:val="1"/>
      <w:numFmt w:val="decimal"/>
      <w:lvlText w:val="%1."/>
      <w:lvlJc w:val="left"/>
      <w:pPr>
        <w:ind w:left="927" w:hanging="360"/>
      </w:pPr>
    </w:lvl>
    <w:lvl w:ilvl="1" w:tplc="7660B03A">
      <w:start w:val="1"/>
      <w:numFmt w:val="lowerLetter"/>
      <w:lvlText w:val="%2."/>
      <w:lvlJc w:val="left"/>
      <w:pPr>
        <w:ind w:left="1800" w:hanging="360"/>
      </w:pPr>
    </w:lvl>
    <w:lvl w:ilvl="2" w:tplc="0DA25FB0">
      <w:start w:val="1"/>
      <w:numFmt w:val="lowerRoman"/>
      <w:lvlText w:val="%3."/>
      <w:lvlJc w:val="right"/>
      <w:pPr>
        <w:ind w:left="2520" w:hanging="180"/>
      </w:pPr>
    </w:lvl>
    <w:lvl w:ilvl="3" w:tplc="49CCAD06">
      <w:start w:val="1"/>
      <w:numFmt w:val="decimal"/>
      <w:lvlText w:val="%4."/>
      <w:lvlJc w:val="left"/>
      <w:pPr>
        <w:ind w:left="3240" w:hanging="360"/>
      </w:pPr>
    </w:lvl>
    <w:lvl w:ilvl="4" w:tplc="4D2C02DC">
      <w:start w:val="1"/>
      <w:numFmt w:val="lowerLetter"/>
      <w:lvlText w:val="%5."/>
      <w:lvlJc w:val="left"/>
      <w:pPr>
        <w:ind w:left="3960" w:hanging="360"/>
      </w:pPr>
    </w:lvl>
    <w:lvl w:ilvl="5" w:tplc="F70C1858">
      <w:start w:val="1"/>
      <w:numFmt w:val="lowerRoman"/>
      <w:lvlText w:val="%6."/>
      <w:lvlJc w:val="right"/>
      <w:pPr>
        <w:ind w:left="4680" w:hanging="180"/>
      </w:pPr>
    </w:lvl>
    <w:lvl w:ilvl="6" w:tplc="4C70B686">
      <w:start w:val="1"/>
      <w:numFmt w:val="decimal"/>
      <w:lvlText w:val="%7."/>
      <w:lvlJc w:val="left"/>
      <w:pPr>
        <w:ind w:left="5400" w:hanging="360"/>
      </w:pPr>
    </w:lvl>
    <w:lvl w:ilvl="7" w:tplc="EBB40248">
      <w:start w:val="1"/>
      <w:numFmt w:val="lowerLetter"/>
      <w:lvlText w:val="%8."/>
      <w:lvlJc w:val="left"/>
      <w:pPr>
        <w:ind w:left="6120" w:hanging="360"/>
      </w:pPr>
    </w:lvl>
    <w:lvl w:ilvl="8" w:tplc="BC7207AC">
      <w:start w:val="1"/>
      <w:numFmt w:val="lowerRoman"/>
      <w:lvlText w:val="%9."/>
      <w:lvlJc w:val="right"/>
      <w:pPr>
        <w:ind w:left="6840" w:hanging="180"/>
      </w:pPr>
    </w:lvl>
  </w:abstractNum>
  <w:abstractNum w:abstractNumId="2">
    <w:nsid w:val="054E327B"/>
    <w:multiLevelType w:val="hybridMultilevel"/>
    <w:tmpl w:val="CEFC5080"/>
    <w:lvl w:ilvl="0" w:tplc="C3540D2E">
      <w:start w:val="2"/>
      <w:numFmt w:val="decimal"/>
      <w:lvlText w:val="%1."/>
      <w:lvlJc w:val="left"/>
      <w:pPr>
        <w:tabs>
          <w:tab w:val="num" w:pos="720"/>
        </w:tabs>
        <w:ind w:left="720" w:hanging="360"/>
      </w:pPr>
      <w:rPr>
        <w:b/>
      </w:rPr>
    </w:lvl>
    <w:lvl w:ilvl="1" w:tplc="1794EA2E">
      <w:start w:val="1"/>
      <w:numFmt w:val="decimal"/>
      <w:lvlText w:val="%2."/>
      <w:lvlJc w:val="left"/>
      <w:pPr>
        <w:tabs>
          <w:tab w:val="num" w:pos="1440"/>
        </w:tabs>
        <w:ind w:left="1440" w:hanging="360"/>
      </w:pPr>
    </w:lvl>
    <w:lvl w:ilvl="2" w:tplc="97F29260">
      <w:start w:val="1"/>
      <w:numFmt w:val="decimal"/>
      <w:lvlText w:val="%3."/>
      <w:lvlJc w:val="left"/>
      <w:pPr>
        <w:tabs>
          <w:tab w:val="num" w:pos="2160"/>
        </w:tabs>
        <w:ind w:left="2160" w:hanging="360"/>
      </w:pPr>
    </w:lvl>
    <w:lvl w:ilvl="3" w:tplc="E1ECD584">
      <w:start w:val="1"/>
      <w:numFmt w:val="decimal"/>
      <w:lvlText w:val="%4."/>
      <w:lvlJc w:val="left"/>
      <w:pPr>
        <w:tabs>
          <w:tab w:val="num" w:pos="2880"/>
        </w:tabs>
        <w:ind w:left="2880" w:hanging="360"/>
      </w:pPr>
    </w:lvl>
    <w:lvl w:ilvl="4" w:tplc="CB224EEC">
      <w:start w:val="1"/>
      <w:numFmt w:val="decimal"/>
      <w:lvlText w:val="%5."/>
      <w:lvlJc w:val="left"/>
      <w:pPr>
        <w:tabs>
          <w:tab w:val="num" w:pos="3600"/>
        </w:tabs>
        <w:ind w:left="3600" w:hanging="360"/>
      </w:pPr>
    </w:lvl>
    <w:lvl w:ilvl="5" w:tplc="0DF6E61E">
      <w:start w:val="1"/>
      <w:numFmt w:val="decimal"/>
      <w:lvlText w:val="%6."/>
      <w:lvlJc w:val="left"/>
      <w:pPr>
        <w:tabs>
          <w:tab w:val="num" w:pos="4320"/>
        </w:tabs>
        <w:ind w:left="4320" w:hanging="360"/>
      </w:pPr>
    </w:lvl>
    <w:lvl w:ilvl="6" w:tplc="B8A2D372">
      <w:start w:val="1"/>
      <w:numFmt w:val="decimal"/>
      <w:lvlText w:val="%7."/>
      <w:lvlJc w:val="left"/>
      <w:pPr>
        <w:tabs>
          <w:tab w:val="num" w:pos="5040"/>
        </w:tabs>
        <w:ind w:left="5040" w:hanging="360"/>
      </w:pPr>
    </w:lvl>
    <w:lvl w:ilvl="7" w:tplc="75663FB4">
      <w:start w:val="1"/>
      <w:numFmt w:val="decimal"/>
      <w:lvlText w:val="%8."/>
      <w:lvlJc w:val="left"/>
      <w:pPr>
        <w:tabs>
          <w:tab w:val="num" w:pos="5760"/>
        </w:tabs>
        <w:ind w:left="5760" w:hanging="360"/>
      </w:pPr>
    </w:lvl>
    <w:lvl w:ilvl="8" w:tplc="5C0A7EBE">
      <w:start w:val="1"/>
      <w:numFmt w:val="decimal"/>
      <w:lvlText w:val="%9."/>
      <w:lvlJc w:val="left"/>
      <w:pPr>
        <w:tabs>
          <w:tab w:val="num" w:pos="6480"/>
        </w:tabs>
        <w:ind w:left="6480" w:hanging="360"/>
      </w:pPr>
    </w:lvl>
  </w:abstractNum>
  <w:abstractNum w:abstractNumId="3">
    <w:nsid w:val="13E4450E"/>
    <w:multiLevelType w:val="hybridMultilevel"/>
    <w:tmpl w:val="D5909D44"/>
    <w:lvl w:ilvl="0" w:tplc="BD447E56">
      <w:start w:val="7"/>
      <w:numFmt w:val="decimal"/>
      <w:lvlText w:val="%1."/>
      <w:lvlJc w:val="left"/>
      <w:pPr>
        <w:tabs>
          <w:tab w:val="num" w:pos="720"/>
        </w:tabs>
        <w:ind w:left="720" w:hanging="360"/>
      </w:pPr>
    </w:lvl>
    <w:lvl w:ilvl="1" w:tplc="2312B926">
      <w:start w:val="1"/>
      <w:numFmt w:val="decimal"/>
      <w:lvlText w:val="%2."/>
      <w:lvlJc w:val="left"/>
      <w:pPr>
        <w:tabs>
          <w:tab w:val="num" w:pos="786"/>
        </w:tabs>
        <w:ind w:left="786" w:hanging="360"/>
      </w:pPr>
    </w:lvl>
    <w:lvl w:ilvl="2" w:tplc="74067266">
      <w:start w:val="1"/>
      <w:numFmt w:val="decimal"/>
      <w:lvlText w:val="%3."/>
      <w:lvlJc w:val="left"/>
      <w:pPr>
        <w:tabs>
          <w:tab w:val="num" w:pos="2160"/>
        </w:tabs>
        <w:ind w:left="2160" w:hanging="360"/>
      </w:pPr>
    </w:lvl>
    <w:lvl w:ilvl="3" w:tplc="55727C70">
      <w:start w:val="1"/>
      <w:numFmt w:val="decimal"/>
      <w:lvlText w:val="%4."/>
      <w:lvlJc w:val="left"/>
      <w:pPr>
        <w:tabs>
          <w:tab w:val="num" w:pos="2880"/>
        </w:tabs>
        <w:ind w:left="2880" w:hanging="360"/>
      </w:pPr>
    </w:lvl>
    <w:lvl w:ilvl="4" w:tplc="5ADE669E">
      <w:start w:val="1"/>
      <w:numFmt w:val="decimal"/>
      <w:lvlText w:val="%5."/>
      <w:lvlJc w:val="left"/>
      <w:pPr>
        <w:tabs>
          <w:tab w:val="num" w:pos="3600"/>
        </w:tabs>
        <w:ind w:left="3600" w:hanging="360"/>
      </w:pPr>
    </w:lvl>
    <w:lvl w:ilvl="5" w:tplc="33686A80">
      <w:start w:val="1"/>
      <w:numFmt w:val="decimal"/>
      <w:lvlText w:val="%6."/>
      <w:lvlJc w:val="left"/>
      <w:pPr>
        <w:tabs>
          <w:tab w:val="num" w:pos="4320"/>
        </w:tabs>
        <w:ind w:left="4320" w:hanging="360"/>
      </w:pPr>
    </w:lvl>
    <w:lvl w:ilvl="6" w:tplc="4D041548">
      <w:start w:val="1"/>
      <w:numFmt w:val="decimal"/>
      <w:lvlText w:val="%7."/>
      <w:lvlJc w:val="left"/>
      <w:pPr>
        <w:tabs>
          <w:tab w:val="num" w:pos="5040"/>
        </w:tabs>
        <w:ind w:left="5040" w:hanging="360"/>
      </w:pPr>
    </w:lvl>
    <w:lvl w:ilvl="7" w:tplc="B95C903E">
      <w:start w:val="1"/>
      <w:numFmt w:val="decimal"/>
      <w:lvlText w:val="%8."/>
      <w:lvlJc w:val="left"/>
      <w:pPr>
        <w:tabs>
          <w:tab w:val="num" w:pos="5760"/>
        </w:tabs>
        <w:ind w:left="5760" w:hanging="360"/>
      </w:pPr>
    </w:lvl>
    <w:lvl w:ilvl="8" w:tplc="25520F64">
      <w:start w:val="1"/>
      <w:numFmt w:val="decimal"/>
      <w:lvlText w:val="%9."/>
      <w:lvlJc w:val="left"/>
      <w:pPr>
        <w:tabs>
          <w:tab w:val="num" w:pos="6480"/>
        </w:tabs>
        <w:ind w:left="6480" w:hanging="360"/>
      </w:pPr>
    </w:lvl>
  </w:abstractNum>
  <w:abstractNum w:abstractNumId="4">
    <w:nsid w:val="1CD84971"/>
    <w:multiLevelType w:val="multilevel"/>
    <w:tmpl w:val="E25EB76C"/>
    <w:lvl w:ilvl="0">
      <w:start w:val="2"/>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5">
    <w:nsid w:val="265D6B09"/>
    <w:multiLevelType w:val="hybridMultilevel"/>
    <w:tmpl w:val="1540A500"/>
    <w:lvl w:ilvl="0" w:tplc="8FFEA600">
      <w:start w:val="6"/>
      <w:numFmt w:val="decimal"/>
      <w:lvlText w:val="%1."/>
      <w:lvlJc w:val="left"/>
      <w:pPr>
        <w:tabs>
          <w:tab w:val="num" w:pos="720"/>
        </w:tabs>
        <w:ind w:left="720" w:hanging="360"/>
      </w:pPr>
    </w:lvl>
    <w:lvl w:ilvl="1" w:tplc="D7080AE6">
      <w:start w:val="1"/>
      <w:numFmt w:val="decimal"/>
      <w:lvlText w:val="%2."/>
      <w:lvlJc w:val="left"/>
      <w:pPr>
        <w:tabs>
          <w:tab w:val="num" w:pos="1440"/>
        </w:tabs>
        <w:ind w:left="1440" w:hanging="360"/>
      </w:pPr>
    </w:lvl>
    <w:lvl w:ilvl="2" w:tplc="9D60E19E">
      <w:start w:val="1"/>
      <w:numFmt w:val="decimal"/>
      <w:lvlText w:val="%3."/>
      <w:lvlJc w:val="left"/>
      <w:pPr>
        <w:tabs>
          <w:tab w:val="num" w:pos="2160"/>
        </w:tabs>
        <w:ind w:left="2160" w:hanging="360"/>
      </w:pPr>
    </w:lvl>
    <w:lvl w:ilvl="3" w:tplc="1206B7A2">
      <w:start w:val="1"/>
      <w:numFmt w:val="decimal"/>
      <w:lvlText w:val="%4."/>
      <w:lvlJc w:val="left"/>
      <w:pPr>
        <w:tabs>
          <w:tab w:val="num" w:pos="2880"/>
        </w:tabs>
        <w:ind w:left="2880" w:hanging="360"/>
      </w:pPr>
    </w:lvl>
    <w:lvl w:ilvl="4" w:tplc="47563BE8">
      <w:start w:val="1"/>
      <w:numFmt w:val="decimal"/>
      <w:lvlText w:val="%5."/>
      <w:lvlJc w:val="left"/>
      <w:pPr>
        <w:tabs>
          <w:tab w:val="num" w:pos="3600"/>
        </w:tabs>
        <w:ind w:left="3600" w:hanging="360"/>
      </w:pPr>
    </w:lvl>
    <w:lvl w:ilvl="5" w:tplc="C3E0F484">
      <w:start w:val="1"/>
      <w:numFmt w:val="decimal"/>
      <w:lvlText w:val="%6."/>
      <w:lvlJc w:val="left"/>
      <w:pPr>
        <w:tabs>
          <w:tab w:val="num" w:pos="4320"/>
        </w:tabs>
        <w:ind w:left="4320" w:hanging="360"/>
      </w:pPr>
    </w:lvl>
    <w:lvl w:ilvl="6" w:tplc="1CB0F918">
      <w:start w:val="1"/>
      <w:numFmt w:val="decimal"/>
      <w:lvlText w:val="%7."/>
      <w:lvlJc w:val="left"/>
      <w:pPr>
        <w:tabs>
          <w:tab w:val="num" w:pos="5040"/>
        </w:tabs>
        <w:ind w:left="5040" w:hanging="360"/>
      </w:pPr>
    </w:lvl>
    <w:lvl w:ilvl="7" w:tplc="A79CA3E4">
      <w:start w:val="1"/>
      <w:numFmt w:val="decimal"/>
      <w:lvlText w:val="%8."/>
      <w:lvlJc w:val="left"/>
      <w:pPr>
        <w:tabs>
          <w:tab w:val="num" w:pos="5760"/>
        </w:tabs>
        <w:ind w:left="5760" w:hanging="360"/>
      </w:pPr>
    </w:lvl>
    <w:lvl w:ilvl="8" w:tplc="DC6E27E4">
      <w:start w:val="1"/>
      <w:numFmt w:val="decimal"/>
      <w:lvlText w:val="%9."/>
      <w:lvlJc w:val="left"/>
      <w:pPr>
        <w:tabs>
          <w:tab w:val="num" w:pos="6480"/>
        </w:tabs>
        <w:ind w:left="6480" w:hanging="360"/>
      </w:pPr>
    </w:lvl>
  </w:abstractNum>
  <w:abstractNum w:abstractNumId="6">
    <w:nsid w:val="29920DBC"/>
    <w:multiLevelType w:val="hybridMultilevel"/>
    <w:tmpl w:val="374A804E"/>
    <w:lvl w:ilvl="0" w:tplc="D6DE7C84">
      <w:start w:val="1"/>
      <w:numFmt w:val="decimal"/>
      <w:lvlText w:val="%1."/>
      <w:lvlJc w:val="left"/>
      <w:pPr>
        <w:ind w:left="720" w:hanging="360"/>
      </w:pPr>
      <w:rPr>
        <w:b w:val="0"/>
        <w:i w:val="0"/>
        <w:sz w:val="26"/>
        <w:szCs w:val="26"/>
      </w:rPr>
    </w:lvl>
    <w:lvl w:ilvl="1" w:tplc="7696E5E8">
      <w:start w:val="1"/>
      <w:numFmt w:val="lowerLetter"/>
      <w:lvlText w:val="%2."/>
      <w:lvlJc w:val="left"/>
      <w:pPr>
        <w:ind w:left="1440" w:hanging="360"/>
      </w:pPr>
    </w:lvl>
    <w:lvl w:ilvl="2" w:tplc="BAF84188">
      <w:start w:val="1"/>
      <w:numFmt w:val="lowerRoman"/>
      <w:lvlText w:val="%3."/>
      <w:lvlJc w:val="right"/>
      <w:pPr>
        <w:ind w:left="2160" w:hanging="180"/>
      </w:pPr>
    </w:lvl>
    <w:lvl w:ilvl="3" w:tplc="487E741A">
      <w:start w:val="1"/>
      <w:numFmt w:val="decimal"/>
      <w:lvlText w:val="%4."/>
      <w:lvlJc w:val="left"/>
      <w:pPr>
        <w:ind w:left="2880" w:hanging="360"/>
      </w:pPr>
    </w:lvl>
    <w:lvl w:ilvl="4" w:tplc="89B8FA88">
      <w:start w:val="1"/>
      <w:numFmt w:val="lowerLetter"/>
      <w:lvlText w:val="%5."/>
      <w:lvlJc w:val="left"/>
      <w:pPr>
        <w:ind w:left="3600" w:hanging="360"/>
      </w:pPr>
    </w:lvl>
    <w:lvl w:ilvl="5" w:tplc="FEC2E686">
      <w:start w:val="1"/>
      <w:numFmt w:val="lowerRoman"/>
      <w:lvlText w:val="%6."/>
      <w:lvlJc w:val="right"/>
      <w:pPr>
        <w:ind w:left="4320" w:hanging="180"/>
      </w:pPr>
    </w:lvl>
    <w:lvl w:ilvl="6" w:tplc="4000B08C">
      <w:start w:val="1"/>
      <w:numFmt w:val="decimal"/>
      <w:lvlText w:val="%7."/>
      <w:lvlJc w:val="left"/>
      <w:pPr>
        <w:ind w:left="5040" w:hanging="360"/>
      </w:pPr>
    </w:lvl>
    <w:lvl w:ilvl="7" w:tplc="69B49248">
      <w:start w:val="1"/>
      <w:numFmt w:val="lowerLetter"/>
      <w:lvlText w:val="%8."/>
      <w:lvlJc w:val="left"/>
      <w:pPr>
        <w:ind w:left="5760" w:hanging="360"/>
      </w:pPr>
    </w:lvl>
    <w:lvl w:ilvl="8" w:tplc="5F1049BC">
      <w:start w:val="1"/>
      <w:numFmt w:val="lowerRoman"/>
      <w:lvlText w:val="%9."/>
      <w:lvlJc w:val="right"/>
      <w:pPr>
        <w:ind w:left="6480" w:hanging="180"/>
      </w:pPr>
    </w:lvl>
  </w:abstractNum>
  <w:abstractNum w:abstractNumId="7">
    <w:nsid w:val="2A147347"/>
    <w:multiLevelType w:val="hybridMultilevel"/>
    <w:tmpl w:val="8F009CD0"/>
    <w:lvl w:ilvl="0" w:tplc="75A80EDA">
      <w:start w:val="3"/>
      <w:numFmt w:val="decimal"/>
      <w:lvlText w:val="%1."/>
      <w:lvlJc w:val="left"/>
      <w:pPr>
        <w:tabs>
          <w:tab w:val="num" w:pos="720"/>
        </w:tabs>
        <w:ind w:left="720" w:hanging="360"/>
      </w:pPr>
      <w:rPr>
        <w:b/>
      </w:rPr>
    </w:lvl>
    <w:lvl w:ilvl="1" w:tplc="21BC9278">
      <w:start w:val="1"/>
      <w:numFmt w:val="decimal"/>
      <w:lvlText w:val="%2."/>
      <w:lvlJc w:val="left"/>
      <w:pPr>
        <w:tabs>
          <w:tab w:val="num" w:pos="1353"/>
        </w:tabs>
        <w:ind w:left="1353" w:hanging="360"/>
      </w:pPr>
    </w:lvl>
    <w:lvl w:ilvl="2" w:tplc="9A3C7E7A">
      <w:start w:val="1"/>
      <w:numFmt w:val="decimal"/>
      <w:lvlText w:val="%3."/>
      <w:lvlJc w:val="left"/>
      <w:pPr>
        <w:tabs>
          <w:tab w:val="num" w:pos="2160"/>
        </w:tabs>
        <w:ind w:left="2160" w:hanging="360"/>
      </w:pPr>
    </w:lvl>
    <w:lvl w:ilvl="3" w:tplc="B5A4D5EE">
      <w:start w:val="1"/>
      <w:numFmt w:val="decimal"/>
      <w:lvlText w:val="%4."/>
      <w:lvlJc w:val="left"/>
      <w:pPr>
        <w:tabs>
          <w:tab w:val="num" w:pos="2880"/>
        </w:tabs>
        <w:ind w:left="2880" w:hanging="360"/>
      </w:pPr>
    </w:lvl>
    <w:lvl w:ilvl="4" w:tplc="C1BE146E">
      <w:start w:val="1"/>
      <w:numFmt w:val="decimal"/>
      <w:lvlText w:val="%5."/>
      <w:lvlJc w:val="left"/>
      <w:pPr>
        <w:tabs>
          <w:tab w:val="num" w:pos="3600"/>
        </w:tabs>
        <w:ind w:left="3600" w:hanging="360"/>
      </w:pPr>
    </w:lvl>
    <w:lvl w:ilvl="5" w:tplc="05EC9830">
      <w:start w:val="1"/>
      <w:numFmt w:val="decimal"/>
      <w:lvlText w:val="%6."/>
      <w:lvlJc w:val="left"/>
      <w:pPr>
        <w:tabs>
          <w:tab w:val="num" w:pos="4320"/>
        </w:tabs>
        <w:ind w:left="4320" w:hanging="360"/>
      </w:pPr>
    </w:lvl>
    <w:lvl w:ilvl="6" w:tplc="DDD60378">
      <w:start w:val="1"/>
      <w:numFmt w:val="decimal"/>
      <w:lvlText w:val="%7."/>
      <w:lvlJc w:val="left"/>
      <w:pPr>
        <w:tabs>
          <w:tab w:val="num" w:pos="5040"/>
        </w:tabs>
        <w:ind w:left="5040" w:hanging="360"/>
      </w:pPr>
    </w:lvl>
    <w:lvl w:ilvl="7" w:tplc="8EB2BAC4">
      <w:start w:val="1"/>
      <w:numFmt w:val="decimal"/>
      <w:lvlText w:val="%8."/>
      <w:lvlJc w:val="left"/>
      <w:pPr>
        <w:tabs>
          <w:tab w:val="num" w:pos="5760"/>
        </w:tabs>
        <w:ind w:left="5760" w:hanging="360"/>
      </w:pPr>
    </w:lvl>
    <w:lvl w:ilvl="8" w:tplc="AA7E0D22">
      <w:start w:val="1"/>
      <w:numFmt w:val="decimal"/>
      <w:lvlText w:val="%9."/>
      <w:lvlJc w:val="left"/>
      <w:pPr>
        <w:tabs>
          <w:tab w:val="num" w:pos="6480"/>
        </w:tabs>
        <w:ind w:left="6480" w:hanging="360"/>
      </w:pPr>
    </w:lvl>
  </w:abstractNum>
  <w:abstractNum w:abstractNumId="8">
    <w:nsid w:val="332555FA"/>
    <w:multiLevelType w:val="hybridMultilevel"/>
    <w:tmpl w:val="64D0F22C"/>
    <w:lvl w:ilvl="0" w:tplc="4328BD8A">
      <w:start w:val="1"/>
      <w:numFmt w:val="decimal"/>
      <w:lvlText w:val="%1."/>
      <w:lvlJc w:val="left"/>
      <w:pPr>
        <w:ind w:left="1571" w:hanging="360"/>
      </w:pPr>
    </w:lvl>
    <w:lvl w:ilvl="1" w:tplc="0D96951E">
      <w:start w:val="1"/>
      <w:numFmt w:val="lowerLetter"/>
      <w:lvlText w:val="%2."/>
      <w:lvlJc w:val="left"/>
      <w:pPr>
        <w:ind w:left="2291" w:hanging="360"/>
      </w:pPr>
    </w:lvl>
    <w:lvl w:ilvl="2" w:tplc="3FFE72E8">
      <w:start w:val="1"/>
      <w:numFmt w:val="lowerRoman"/>
      <w:lvlText w:val="%3."/>
      <w:lvlJc w:val="right"/>
      <w:pPr>
        <w:ind w:left="3011" w:hanging="180"/>
      </w:pPr>
    </w:lvl>
    <w:lvl w:ilvl="3" w:tplc="C4AC9A5C">
      <w:start w:val="1"/>
      <w:numFmt w:val="decimal"/>
      <w:lvlText w:val="%4."/>
      <w:lvlJc w:val="left"/>
      <w:pPr>
        <w:ind w:left="3731" w:hanging="360"/>
      </w:pPr>
    </w:lvl>
    <w:lvl w:ilvl="4" w:tplc="3BA45AD0">
      <w:start w:val="1"/>
      <w:numFmt w:val="lowerLetter"/>
      <w:lvlText w:val="%5."/>
      <w:lvlJc w:val="left"/>
      <w:pPr>
        <w:ind w:left="4451" w:hanging="360"/>
      </w:pPr>
    </w:lvl>
    <w:lvl w:ilvl="5" w:tplc="498C04C2">
      <w:start w:val="1"/>
      <w:numFmt w:val="lowerRoman"/>
      <w:lvlText w:val="%6."/>
      <w:lvlJc w:val="right"/>
      <w:pPr>
        <w:ind w:left="5171" w:hanging="180"/>
      </w:pPr>
    </w:lvl>
    <w:lvl w:ilvl="6" w:tplc="F81257C4">
      <w:start w:val="1"/>
      <w:numFmt w:val="decimal"/>
      <w:lvlText w:val="%7."/>
      <w:lvlJc w:val="left"/>
      <w:pPr>
        <w:ind w:left="5891" w:hanging="360"/>
      </w:pPr>
    </w:lvl>
    <w:lvl w:ilvl="7" w:tplc="82AA1412">
      <w:start w:val="1"/>
      <w:numFmt w:val="lowerLetter"/>
      <w:lvlText w:val="%8."/>
      <w:lvlJc w:val="left"/>
      <w:pPr>
        <w:ind w:left="6611" w:hanging="360"/>
      </w:pPr>
    </w:lvl>
    <w:lvl w:ilvl="8" w:tplc="50BE1546">
      <w:start w:val="1"/>
      <w:numFmt w:val="lowerRoman"/>
      <w:lvlText w:val="%9."/>
      <w:lvlJc w:val="right"/>
      <w:pPr>
        <w:ind w:left="7331" w:hanging="180"/>
      </w:pPr>
    </w:lvl>
  </w:abstractNum>
  <w:abstractNum w:abstractNumId="9">
    <w:nsid w:val="375D2345"/>
    <w:multiLevelType w:val="multilevel"/>
    <w:tmpl w:val="50425A5C"/>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0">
    <w:nsid w:val="38554FC0"/>
    <w:multiLevelType w:val="multilevel"/>
    <w:tmpl w:val="D1926CE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38AD0EE9"/>
    <w:multiLevelType w:val="multilevel"/>
    <w:tmpl w:val="F41C88C0"/>
    <w:lvl w:ilvl="0">
      <w:start w:val="1"/>
      <w:numFmt w:val="decimal"/>
      <w:lvlText w:val="%1."/>
      <w:lvlJc w:val="left"/>
      <w:pPr>
        <w:ind w:left="1211" w:hanging="360"/>
      </w:pPr>
    </w:lvl>
    <w:lvl w:ilvl="1">
      <w:start w:val="1"/>
      <w:numFmt w:val="decimal"/>
      <w:lvlText w:val="%1.%2."/>
      <w:lvlJc w:val="left"/>
      <w:pPr>
        <w:ind w:left="2475" w:hanging="1395"/>
      </w:pPr>
    </w:lvl>
    <w:lvl w:ilvl="2">
      <w:start w:val="1"/>
      <w:numFmt w:val="decimal"/>
      <w:lvlText w:val="%1.%2.%3."/>
      <w:lvlJc w:val="left"/>
      <w:pPr>
        <w:ind w:left="2246" w:hanging="1395"/>
      </w:pPr>
    </w:lvl>
    <w:lvl w:ilvl="3">
      <w:start w:val="1"/>
      <w:numFmt w:val="decimal"/>
      <w:lvlText w:val="%1.%2.%3.%4."/>
      <w:lvlJc w:val="left"/>
      <w:pPr>
        <w:ind w:left="2246" w:hanging="1395"/>
      </w:pPr>
    </w:lvl>
    <w:lvl w:ilvl="4">
      <w:start w:val="1"/>
      <w:numFmt w:val="decimal"/>
      <w:lvlText w:val="%1.%2.%3.%4.%5."/>
      <w:lvlJc w:val="left"/>
      <w:pPr>
        <w:ind w:left="2246" w:hanging="1395"/>
      </w:pPr>
    </w:lvl>
    <w:lvl w:ilvl="5">
      <w:start w:val="1"/>
      <w:numFmt w:val="decimal"/>
      <w:lvlText w:val="%1.%2.%3.%4.%5.%6."/>
      <w:lvlJc w:val="left"/>
      <w:pPr>
        <w:ind w:left="2246" w:hanging="1395"/>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2">
    <w:nsid w:val="45587FB8"/>
    <w:multiLevelType w:val="multilevel"/>
    <w:tmpl w:val="BA421954"/>
    <w:lvl w:ilvl="0">
      <w:start w:val="1"/>
      <w:numFmt w:val="decimal"/>
      <w:lvlText w:val="%1."/>
      <w:lvlJc w:val="left"/>
      <w:pPr>
        <w:tabs>
          <w:tab w:val="num" w:pos="360"/>
        </w:tabs>
        <w:ind w:left="360" w:hanging="360"/>
      </w:pPr>
    </w:lvl>
    <w:lvl w:ilvl="1">
      <w:start w:val="1"/>
      <w:numFmt w:val="decimal"/>
      <w:suff w:val="space"/>
      <w:lvlText w:val="%1.%2."/>
      <w:lvlJc w:val="left"/>
      <w:pPr>
        <w:tabs>
          <w:tab w:val="num" w:pos="0"/>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82B611A"/>
    <w:multiLevelType w:val="multilevel"/>
    <w:tmpl w:val="B1D25788"/>
    <w:lvl w:ilvl="0">
      <w:start w:val="1"/>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4">
    <w:nsid w:val="56361C63"/>
    <w:multiLevelType w:val="multilevel"/>
    <w:tmpl w:val="610EF010"/>
    <w:lvl w:ilvl="0">
      <w:start w:val="2"/>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5">
    <w:nsid w:val="5A5701E7"/>
    <w:multiLevelType w:val="multilevel"/>
    <w:tmpl w:val="231071D8"/>
    <w:lvl w:ilvl="0">
      <w:start w:val="1"/>
      <w:numFmt w:val="decimal"/>
      <w:lvlText w:val="%1."/>
      <w:lvlJc w:val="left"/>
      <w:pPr>
        <w:tabs>
          <w:tab w:val="num" w:pos="2081"/>
        </w:tabs>
        <w:ind w:left="2081" w:hanging="1230"/>
      </w:pPr>
    </w:lvl>
    <w:lvl w:ilvl="1">
      <w:start w:val="1"/>
      <w:numFmt w:val="decimal"/>
      <w:lvlText w:val="%1.%2."/>
      <w:lvlJc w:val="left"/>
      <w:pPr>
        <w:tabs>
          <w:tab w:val="num" w:pos="2291"/>
        </w:tabs>
        <w:ind w:left="2291" w:hanging="1440"/>
      </w:pPr>
    </w:lvl>
    <w:lvl w:ilvl="2">
      <w:start w:val="1"/>
      <w:numFmt w:val="decimal"/>
      <w:lvlText w:val="%1.%2.%3."/>
      <w:lvlJc w:val="left"/>
      <w:pPr>
        <w:tabs>
          <w:tab w:val="num" w:pos="2291"/>
        </w:tabs>
        <w:ind w:left="2291" w:hanging="1440"/>
      </w:pPr>
    </w:lvl>
    <w:lvl w:ilvl="3">
      <w:start w:val="1"/>
      <w:numFmt w:val="decimal"/>
      <w:lvlText w:val="%1.%2.%3.%4."/>
      <w:lvlJc w:val="left"/>
      <w:pPr>
        <w:tabs>
          <w:tab w:val="num" w:pos="2291"/>
        </w:tabs>
        <w:ind w:left="2291" w:hanging="1440"/>
      </w:pPr>
    </w:lvl>
    <w:lvl w:ilvl="4">
      <w:start w:val="1"/>
      <w:numFmt w:val="decimal"/>
      <w:lvlText w:val="%1.%2.%3.%4.%5."/>
      <w:lvlJc w:val="left"/>
      <w:pPr>
        <w:tabs>
          <w:tab w:val="num" w:pos="2291"/>
        </w:tabs>
        <w:ind w:left="2291" w:hanging="1440"/>
      </w:pPr>
    </w:lvl>
    <w:lvl w:ilvl="5">
      <w:start w:val="1"/>
      <w:numFmt w:val="decimal"/>
      <w:lvlText w:val="%1.%2.%3.%4.%5.%6."/>
      <w:lvlJc w:val="left"/>
      <w:pPr>
        <w:tabs>
          <w:tab w:val="num" w:pos="2291"/>
        </w:tabs>
        <w:ind w:left="2291" w:hanging="144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651"/>
        </w:tabs>
        <w:ind w:left="2651" w:hanging="1800"/>
      </w:pPr>
    </w:lvl>
    <w:lvl w:ilvl="8">
      <w:start w:val="1"/>
      <w:numFmt w:val="decimal"/>
      <w:lvlText w:val="%1.%2.%3.%4.%5.%6.%7.%8.%9."/>
      <w:lvlJc w:val="left"/>
      <w:pPr>
        <w:tabs>
          <w:tab w:val="num" w:pos="2651"/>
        </w:tabs>
        <w:ind w:left="2651" w:hanging="1800"/>
      </w:pPr>
    </w:lvl>
  </w:abstractNum>
  <w:abstractNum w:abstractNumId="16">
    <w:nsid w:val="5DF25D39"/>
    <w:multiLevelType w:val="hybridMultilevel"/>
    <w:tmpl w:val="1696DD4C"/>
    <w:lvl w:ilvl="0" w:tplc="45C87068">
      <w:start w:val="1"/>
      <w:numFmt w:val="decimal"/>
      <w:lvlText w:val="%1."/>
      <w:lvlJc w:val="left"/>
      <w:pPr>
        <w:ind w:left="1080" w:hanging="360"/>
      </w:pPr>
    </w:lvl>
    <w:lvl w:ilvl="1" w:tplc="CC30D2D2">
      <w:start w:val="1"/>
      <w:numFmt w:val="lowerLetter"/>
      <w:lvlText w:val="%2."/>
      <w:lvlJc w:val="left"/>
      <w:pPr>
        <w:ind w:left="1800" w:hanging="360"/>
      </w:pPr>
    </w:lvl>
    <w:lvl w:ilvl="2" w:tplc="4128EA98">
      <w:start w:val="1"/>
      <w:numFmt w:val="lowerRoman"/>
      <w:lvlText w:val="%3."/>
      <w:lvlJc w:val="right"/>
      <w:pPr>
        <w:ind w:left="2520" w:hanging="180"/>
      </w:pPr>
    </w:lvl>
    <w:lvl w:ilvl="3" w:tplc="72D84824">
      <w:start w:val="1"/>
      <w:numFmt w:val="decimal"/>
      <w:lvlText w:val="%4."/>
      <w:lvlJc w:val="left"/>
      <w:pPr>
        <w:ind w:left="3240" w:hanging="360"/>
      </w:pPr>
    </w:lvl>
    <w:lvl w:ilvl="4" w:tplc="FFD41512">
      <w:start w:val="1"/>
      <w:numFmt w:val="lowerLetter"/>
      <w:lvlText w:val="%5."/>
      <w:lvlJc w:val="left"/>
      <w:pPr>
        <w:ind w:left="3960" w:hanging="360"/>
      </w:pPr>
    </w:lvl>
    <w:lvl w:ilvl="5" w:tplc="BC4AF680">
      <w:start w:val="1"/>
      <w:numFmt w:val="lowerRoman"/>
      <w:lvlText w:val="%6."/>
      <w:lvlJc w:val="right"/>
      <w:pPr>
        <w:ind w:left="4680" w:hanging="180"/>
      </w:pPr>
    </w:lvl>
    <w:lvl w:ilvl="6" w:tplc="1968FD5A">
      <w:start w:val="1"/>
      <w:numFmt w:val="decimal"/>
      <w:lvlText w:val="%7."/>
      <w:lvlJc w:val="left"/>
      <w:pPr>
        <w:ind w:left="5400" w:hanging="360"/>
      </w:pPr>
    </w:lvl>
    <w:lvl w:ilvl="7" w:tplc="0A2C77FC">
      <w:start w:val="1"/>
      <w:numFmt w:val="lowerLetter"/>
      <w:lvlText w:val="%8."/>
      <w:lvlJc w:val="left"/>
      <w:pPr>
        <w:ind w:left="6120" w:hanging="360"/>
      </w:pPr>
    </w:lvl>
    <w:lvl w:ilvl="8" w:tplc="6A440970">
      <w:start w:val="1"/>
      <w:numFmt w:val="lowerRoman"/>
      <w:lvlText w:val="%9."/>
      <w:lvlJc w:val="right"/>
      <w:pPr>
        <w:ind w:left="6840" w:hanging="180"/>
      </w:pPr>
    </w:lvl>
  </w:abstractNum>
  <w:abstractNum w:abstractNumId="17">
    <w:nsid w:val="627A3528"/>
    <w:multiLevelType w:val="hybridMultilevel"/>
    <w:tmpl w:val="002CD6A0"/>
    <w:lvl w:ilvl="0" w:tplc="58D66C16">
      <w:start w:val="1"/>
      <w:numFmt w:val="decimal"/>
      <w:lvlText w:val="%1."/>
      <w:lvlJc w:val="left"/>
      <w:pPr>
        <w:tabs>
          <w:tab w:val="num" w:pos="720"/>
        </w:tabs>
        <w:ind w:left="720" w:hanging="360"/>
      </w:pPr>
    </w:lvl>
    <w:lvl w:ilvl="1" w:tplc="F6C81504">
      <w:start w:val="1"/>
      <w:numFmt w:val="lowerLetter"/>
      <w:lvlText w:val="%2."/>
      <w:lvlJc w:val="left"/>
      <w:pPr>
        <w:tabs>
          <w:tab w:val="num" w:pos="1440"/>
        </w:tabs>
        <w:ind w:left="1440" w:hanging="360"/>
      </w:pPr>
    </w:lvl>
    <w:lvl w:ilvl="2" w:tplc="78468D22">
      <w:start w:val="1"/>
      <w:numFmt w:val="lowerRoman"/>
      <w:lvlText w:val="%3."/>
      <w:lvlJc w:val="right"/>
      <w:pPr>
        <w:tabs>
          <w:tab w:val="num" w:pos="2160"/>
        </w:tabs>
        <w:ind w:left="2160" w:hanging="180"/>
      </w:pPr>
    </w:lvl>
    <w:lvl w:ilvl="3" w:tplc="C8F04EA8">
      <w:start w:val="1"/>
      <w:numFmt w:val="decimal"/>
      <w:lvlText w:val="%4."/>
      <w:lvlJc w:val="left"/>
      <w:pPr>
        <w:tabs>
          <w:tab w:val="num" w:pos="2880"/>
        </w:tabs>
        <w:ind w:left="2880" w:hanging="360"/>
      </w:pPr>
    </w:lvl>
    <w:lvl w:ilvl="4" w:tplc="D334F99E">
      <w:start w:val="1"/>
      <w:numFmt w:val="lowerLetter"/>
      <w:lvlText w:val="%5."/>
      <w:lvlJc w:val="left"/>
      <w:pPr>
        <w:tabs>
          <w:tab w:val="num" w:pos="3600"/>
        </w:tabs>
        <w:ind w:left="3600" w:hanging="360"/>
      </w:pPr>
    </w:lvl>
    <w:lvl w:ilvl="5" w:tplc="D58E6310">
      <w:start w:val="1"/>
      <w:numFmt w:val="lowerRoman"/>
      <w:lvlText w:val="%6."/>
      <w:lvlJc w:val="right"/>
      <w:pPr>
        <w:tabs>
          <w:tab w:val="num" w:pos="4320"/>
        </w:tabs>
        <w:ind w:left="4320" w:hanging="180"/>
      </w:pPr>
    </w:lvl>
    <w:lvl w:ilvl="6" w:tplc="D64837B2">
      <w:start w:val="1"/>
      <w:numFmt w:val="decimal"/>
      <w:lvlText w:val="%7."/>
      <w:lvlJc w:val="left"/>
      <w:pPr>
        <w:tabs>
          <w:tab w:val="num" w:pos="5040"/>
        </w:tabs>
        <w:ind w:left="5040" w:hanging="360"/>
      </w:pPr>
    </w:lvl>
    <w:lvl w:ilvl="7" w:tplc="20C48A6A">
      <w:start w:val="1"/>
      <w:numFmt w:val="lowerLetter"/>
      <w:lvlText w:val="%8."/>
      <w:lvlJc w:val="left"/>
      <w:pPr>
        <w:tabs>
          <w:tab w:val="num" w:pos="5760"/>
        </w:tabs>
        <w:ind w:left="5760" w:hanging="360"/>
      </w:pPr>
    </w:lvl>
    <w:lvl w:ilvl="8" w:tplc="65C00E9E">
      <w:start w:val="1"/>
      <w:numFmt w:val="lowerRoman"/>
      <w:lvlText w:val="%9."/>
      <w:lvlJc w:val="right"/>
      <w:pPr>
        <w:tabs>
          <w:tab w:val="num" w:pos="6480"/>
        </w:tabs>
        <w:ind w:left="6480" w:hanging="180"/>
      </w:pPr>
    </w:lvl>
  </w:abstractNum>
  <w:abstractNum w:abstractNumId="18">
    <w:nsid w:val="627F6CD4"/>
    <w:multiLevelType w:val="hybridMultilevel"/>
    <w:tmpl w:val="94109426"/>
    <w:lvl w:ilvl="0" w:tplc="04383E20">
      <w:start w:val="1"/>
      <w:numFmt w:val="decimal"/>
      <w:lvlText w:val="%1."/>
      <w:lvlJc w:val="left"/>
      <w:pPr>
        <w:tabs>
          <w:tab w:val="num" w:pos="720"/>
        </w:tabs>
        <w:ind w:left="720" w:hanging="360"/>
      </w:pPr>
      <w:rPr>
        <w:b/>
      </w:rPr>
    </w:lvl>
    <w:lvl w:ilvl="1" w:tplc="AF2C98C8">
      <w:start w:val="1"/>
      <w:numFmt w:val="decimal"/>
      <w:lvlText w:val="%2."/>
      <w:lvlJc w:val="left"/>
      <w:pPr>
        <w:tabs>
          <w:tab w:val="num" w:pos="1440"/>
        </w:tabs>
        <w:ind w:left="1440" w:hanging="360"/>
      </w:pPr>
    </w:lvl>
    <w:lvl w:ilvl="2" w:tplc="C8863932">
      <w:start w:val="1"/>
      <w:numFmt w:val="decimal"/>
      <w:lvlText w:val="%3."/>
      <w:lvlJc w:val="left"/>
      <w:pPr>
        <w:tabs>
          <w:tab w:val="num" w:pos="2160"/>
        </w:tabs>
        <w:ind w:left="2160" w:hanging="360"/>
      </w:pPr>
    </w:lvl>
    <w:lvl w:ilvl="3" w:tplc="C348291E">
      <w:start w:val="1"/>
      <w:numFmt w:val="decimal"/>
      <w:lvlText w:val="%4."/>
      <w:lvlJc w:val="left"/>
      <w:pPr>
        <w:tabs>
          <w:tab w:val="num" w:pos="2880"/>
        </w:tabs>
        <w:ind w:left="2880" w:hanging="360"/>
      </w:pPr>
    </w:lvl>
    <w:lvl w:ilvl="4" w:tplc="DB74B04A">
      <w:start w:val="1"/>
      <w:numFmt w:val="decimal"/>
      <w:lvlText w:val="%5."/>
      <w:lvlJc w:val="left"/>
      <w:pPr>
        <w:tabs>
          <w:tab w:val="num" w:pos="3600"/>
        </w:tabs>
        <w:ind w:left="3600" w:hanging="360"/>
      </w:pPr>
    </w:lvl>
    <w:lvl w:ilvl="5" w:tplc="815892DE">
      <w:start w:val="1"/>
      <w:numFmt w:val="decimal"/>
      <w:lvlText w:val="%6."/>
      <w:lvlJc w:val="left"/>
      <w:pPr>
        <w:tabs>
          <w:tab w:val="num" w:pos="4320"/>
        </w:tabs>
        <w:ind w:left="4320" w:hanging="360"/>
      </w:pPr>
    </w:lvl>
    <w:lvl w:ilvl="6" w:tplc="C6A06652">
      <w:start w:val="1"/>
      <w:numFmt w:val="decimal"/>
      <w:lvlText w:val="%7."/>
      <w:lvlJc w:val="left"/>
      <w:pPr>
        <w:tabs>
          <w:tab w:val="num" w:pos="5040"/>
        </w:tabs>
        <w:ind w:left="5040" w:hanging="360"/>
      </w:pPr>
    </w:lvl>
    <w:lvl w:ilvl="7" w:tplc="BFA4707C">
      <w:start w:val="1"/>
      <w:numFmt w:val="decimal"/>
      <w:lvlText w:val="%8."/>
      <w:lvlJc w:val="left"/>
      <w:pPr>
        <w:tabs>
          <w:tab w:val="num" w:pos="5760"/>
        </w:tabs>
        <w:ind w:left="5760" w:hanging="360"/>
      </w:pPr>
    </w:lvl>
    <w:lvl w:ilvl="8" w:tplc="C3F8B88E">
      <w:start w:val="1"/>
      <w:numFmt w:val="decimal"/>
      <w:lvlText w:val="%9."/>
      <w:lvlJc w:val="left"/>
      <w:pPr>
        <w:tabs>
          <w:tab w:val="num" w:pos="6480"/>
        </w:tabs>
        <w:ind w:left="6480" w:hanging="360"/>
      </w:pPr>
    </w:lvl>
  </w:abstractNum>
  <w:abstractNum w:abstractNumId="19">
    <w:nsid w:val="62E70C48"/>
    <w:multiLevelType w:val="multilevel"/>
    <w:tmpl w:val="10027282"/>
    <w:lvl w:ilvl="0">
      <w:start w:val="4"/>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0">
    <w:nsid w:val="631F7B4C"/>
    <w:multiLevelType w:val="hybridMultilevel"/>
    <w:tmpl w:val="DF904A7C"/>
    <w:lvl w:ilvl="0" w:tplc="E6CCE4AE">
      <w:start w:val="1"/>
      <w:numFmt w:val="decimal"/>
      <w:lvlText w:val="%1."/>
      <w:lvlJc w:val="left"/>
      <w:pPr>
        <w:ind w:left="1080" w:hanging="360"/>
      </w:pPr>
    </w:lvl>
    <w:lvl w:ilvl="1" w:tplc="A6826AD8">
      <w:start w:val="1"/>
      <w:numFmt w:val="lowerLetter"/>
      <w:lvlText w:val="%2."/>
      <w:lvlJc w:val="left"/>
      <w:pPr>
        <w:ind w:left="1800" w:hanging="360"/>
      </w:pPr>
    </w:lvl>
    <w:lvl w:ilvl="2" w:tplc="62921178">
      <w:start w:val="1"/>
      <w:numFmt w:val="lowerRoman"/>
      <w:lvlText w:val="%3."/>
      <w:lvlJc w:val="right"/>
      <w:pPr>
        <w:ind w:left="2520" w:hanging="180"/>
      </w:pPr>
    </w:lvl>
    <w:lvl w:ilvl="3" w:tplc="657A8A8E">
      <w:start w:val="1"/>
      <w:numFmt w:val="decimal"/>
      <w:lvlText w:val="%4."/>
      <w:lvlJc w:val="left"/>
      <w:pPr>
        <w:ind w:left="3240" w:hanging="360"/>
      </w:pPr>
    </w:lvl>
    <w:lvl w:ilvl="4" w:tplc="01685CFC">
      <w:start w:val="1"/>
      <w:numFmt w:val="lowerLetter"/>
      <w:lvlText w:val="%5."/>
      <w:lvlJc w:val="left"/>
      <w:pPr>
        <w:ind w:left="3960" w:hanging="360"/>
      </w:pPr>
    </w:lvl>
    <w:lvl w:ilvl="5" w:tplc="CAA0FFD0">
      <w:start w:val="1"/>
      <w:numFmt w:val="lowerRoman"/>
      <w:lvlText w:val="%6."/>
      <w:lvlJc w:val="right"/>
      <w:pPr>
        <w:ind w:left="4680" w:hanging="180"/>
      </w:pPr>
    </w:lvl>
    <w:lvl w:ilvl="6" w:tplc="575E362A">
      <w:start w:val="1"/>
      <w:numFmt w:val="decimal"/>
      <w:lvlText w:val="%7."/>
      <w:lvlJc w:val="left"/>
      <w:pPr>
        <w:ind w:left="5400" w:hanging="360"/>
      </w:pPr>
    </w:lvl>
    <w:lvl w:ilvl="7" w:tplc="71F66B56">
      <w:start w:val="1"/>
      <w:numFmt w:val="lowerLetter"/>
      <w:lvlText w:val="%8."/>
      <w:lvlJc w:val="left"/>
      <w:pPr>
        <w:ind w:left="6120" w:hanging="360"/>
      </w:pPr>
    </w:lvl>
    <w:lvl w:ilvl="8" w:tplc="4D2033B0">
      <w:start w:val="1"/>
      <w:numFmt w:val="lowerRoman"/>
      <w:lvlText w:val="%9."/>
      <w:lvlJc w:val="right"/>
      <w:pPr>
        <w:ind w:left="6840" w:hanging="180"/>
      </w:pPr>
    </w:lvl>
  </w:abstractNum>
  <w:abstractNum w:abstractNumId="21">
    <w:nsid w:val="65BD42FF"/>
    <w:multiLevelType w:val="hybridMultilevel"/>
    <w:tmpl w:val="050270AE"/>
    <w:lvl w:ilvl="0" w:tplc="2EBEB674">
      <w:start w:val="5"/>
      <w:numFmt w:val="decimal"/>
      <w:lvlText w:val="%1."/>
      <w:lvlJc w:val="left"/>
      <w:pPr>
        <w:tabs>
          <w:tab w:val="num" w:pos="720"/>
        </w:tabs>
        <w:ind w:left="720" w:hanging="360"/>
      </w:pPr>
    </w:lvl>
    <w:lvl w:ilvl="1" w:tplc="0FB6F7F4">
      <w:start w:val="1"/>
      <w:numFmt w:val="decimal"/>
      <w:lvlText w:val="%2."/>
      <w:lvlJc w:val="left"/>
      <w:pPr>
        <w:tabs>
          <w:tab w:val="num" w:pos="1440"/>
        </w:tabs>
        <w:ind w:left="1440" w:hanging="360"/>
      </w:pPr>
    </w:lvl>
    <w:lvl w:ilvl="2" w:tplc="FA064424">
      <w:start w:val="1"/>
      <w:numFmt w:val="decimal"/>
      <w:lvlText w:val="%3."/>
      <w:lvlJc w:val="left"/>
      <w:pPr>
        <w:tabs>
          <w:tab w:val="num" w:pos="2160"/>
        </w:tabs>
        <w:ind w:left="2160" w:hanging="360"/>
      </w:pPr>
    </w:lvl>
    <w:lvl w:ilvl="3" w:tplc="AFAAA310">
      <w:start w:val="1"/>
      <w:numFmt w:val="decimal"/>
      <w:lvlText w:val="%4."/>
      <w:lvlJc w:val="left"/>
      <w:pPr>
        <w:tabs>
          <w:tab w:val="num" w:pos="2880"/>
        </w:tabs>
        <w:ind w:left="2880" w:hanging="360"/>
      </w:pPr>
    </w:lvl>
    <w:lvl w:ilvl="4" w:tplc="3ED02D08">
      <w:start w:val="1"/>
      <w:numFmt w:val="decimal"/>
      <w:lvlText w:val="%5."/>
      <w:lvlJc w:val="left"/>
      <w:pPr>
        <w:tabs>
          <w:tab w:val="num" w:pos="3600"/>
        </w:tabs>
        <w:ind w:left="3600" w:hanging="360"/>
      </w:pPr>
    </w:lvl>
    <w:lvl w:ilvl="5" w:tplc="14F0BEC2">
      <w:start w:val="1"/>
      <w:numFmt w:val="decimal"/>
      <w:lvlText w:val="%6."/>
      <w:lvlJc w:val="left"/>
      <w:pPr>
        <w:tabs>
          <w:tab w:val="num" w:pos="4320"/>
        </w:tabs>
        <w:ind w:left="4320" w:hanging="360"/>
      </w:pPr>
    </w:lvl>
    <w:lvl w:ilvl="6" w:tplc="95E874A8">
      <w:start w:val="1"/>
      <w:numFmt w:val="decimal"/>
      <w:lvlText w:val="%7."/>
      <w:lvlJc w:val="left"/>
      <w:pPr>
        <w:tabs>
          <w:tab w:val="num" w:pos="5040"/>
        </w:tabs>
        <w:ind w:left="5040" w:hanging="360"/>
      </w:pPr>
    </w:lvl>
    <w:lvl w:ilvl="7" w:tplc="AED015FE">
      <w:start w:val="1"/>
      <w:numFmt w:val="decimal"/>
      <w:lvlText w:val="%8."/>
      <w:lvlJc w:val="left"/>
      <w:pPr>
        <w:tabs>
          <w:tab w:val="num" w:pos="5760"/>
        </w:tabs>
        <w:ind w:left="5760" w:hanging="360"/>
      </w:pPr>
    </w:lvl>
    <w:lvl w:ilvl="8" w:tplc="09320374">
      <w:start w:val="1"/>
      <w:numFmt w:val="decimal"/>
      <w:lvlText w:val="%9."/>
      <w:lvlJc w:val="left"/>
      <w:pPr>
        <w:tabs>
          <w:tab w:val="num" w:pos="6480"/>
        </w:tabs>
        <w:ind w:left="6480" w:hanging="360"/>
      </w:pPr>
    </w:lvl>
  </w:abstractNum>
  <w:abstractNum w:abstractNumId="22">
    <w:nsid w:val="6A97728C"/>
    <w:multiLevelType w:val="multilevel"/>
    <w:tmpl w:val="834EA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8E3699"/>
    <w:multiLevelType w:val="hybridMultilevel"/>
    <w:tmpl w:val="AAB20E1C"/>
    <w:lvl w:ilvl="0" w:tplc="A99EB71C">
      <w:start w:val="1"/>
      <w:numFmt w:val="decimal"/>
      <w:lvlText w:val="%1."/>
      <w:lvlJc w:val="left"/>
      <w:pPr>
        <w:ind w:left="360" w:hanging="360"/>
      </w:pPr>
    </w:lvl>
    <w:lvl w:ilvl="1" w:tplc="5A60A47E">
      <w:start w:val="1"/>
      <w:numFmt w:val="lowerLetter"/>
      <w:lvlText w:val="%2."/>
      <w:lvlJc w:val="left"/>
      <w:pPr>
        <w:ind w:left="1800" w:hanging="360"/>
      </w:pPr>
    </w:lvl>
    <w:lvl w:ilvl="2" w:tplc="E94810D2">
      <w:start w:val="1"/>
      <w:numFmt w:val="lowerRoman"/>
      <w:lvlText w:val="%3."/>
      <w:lvlJc w:val="right"/>
      <w:pPr>
        <w:ind w:left="2520" w:hanging="180"/>
      </w:pPr>
    </w:lvl>
    <w:lvl w:ilvl="3" w:tplc="ADF2BF86">
      <w:start w:val="1"/>
      <w:numFmt w:val="decimal"/>
      <w:lvlText w:val="%4."/>
      <w:lvlJc w:val="left"/>
      <w:pPr>
        <w:ind w:left="3240" w:hanging="360"/>
      </w:pPr>
    </w:lvl>
    <w:lvl w:ilvl="4" w:tplc="23CCB784">
      <w:start w:val="1"/>
      <w:numFmt w:val="lowerLetter"/>
      <w:lvlText w:val="%5."/>
      <w:lvlJc w:val="left"/>
      <w:pPr>
        <w:ind w:left="3960" w:hanging="360"/>
      </w:pPr>
    </w:lvl>
    <w:lvl w:ilvl="5" w:tplc="FC4ED52A">
      <w:start w:val="1"/>
      <w:numFmt w:val="lowerRoman"/>
      <w:lvlText w:val="%6."/>
      <w:lvlJc w:val="right"/>
      <w:pPr>
        <w:ind w:left="4680" w:hanging="180"/>
      </w:pPr>
    </w:lvl>
    <w:lvl w:ilvl="6" w:tplc="6284E122">
      <w:start w:val="1"/>
      <w:numFmt w:val="decimal"/>
      <w:lvlText w:val="%7."/>
      <w:lvlJc w:val="left"/>
      <w:pPr>
        <w:ind w:left="5400" w:hanging="360"/>
      </w:pPr>
    </w:lvl>
    <w:lvl w:ilvl="7" w:tplc="6AB62EEA">
      <w:start w:val="1"/>
      <w:numFmt w:val="lowerLetter"/>
      <w:lvlText w:val="%8."/>
      <w:lvlJc w:val="left"/>
      <w:pPr>
        <w:ind w:left="6120" w:hanging="360"/>
      </w:pPr>
    </w:lvl>
    <w:lvl w:ilvl="8" w:tplc="3354A16E">
      <w:start w:val="1"/>
      <w:numFmt w:val="lowerRoman"/>
      <w:lvlText w:val="%9."/>
      <w:lvlJc w:val="right"/>
      <w:pPr>
        <w:ind w:left="6840" w:hanging="180"/>
      </w:pPr>
    </w:lvl>
  </w:abstractNum>
  <w:abstractNum w:abstractNumId="24">
    <w:nsid w:val="743B3EAC"/>
    <w:multiLevelType w:val="hybridMultilevel"/>
    <w:tmpl w:val="0B423D16"/>
    <w:lvl w:ilvl="0" w:tplc="D04A2CAA">
      <w:start w:val="8"/>
      <w:numFmt w:val="decimal"/>
      <w:lvlText w:val="%1."/>
      <w:lvlJc w:val="left"/>
      <w:pPr>
        <w:tabs>
          <w:tab w:val="num" w:pos="720"/>
        </w:tabs>
        <w:ind w:left="720" w:hanging="360"/>
      </w:pPr>
      <w:rPr>
        <w:b/>
        <w:sz w:val="28"/>
      </w:rPr>
    </w:lvl>
    <w:lvl w:ilvl="1" w:tplc="ED92BCC8">
      <w:start w:val="1"/>
      <w:numFmt w:val="decimal"/>
      <w:lvlText w:val="%2."/>
      <w:lvlJc w:val="left"/>
      <w:pPr>
        <w:tabs>
          <w:tab w:val="num" w:pos="1440"/>
        </w:tabs>
        <w:ind w:left="1440" w:hanging="360"/>
      </w:pPr>
    </w:lvl>
    <w:lvl w:ilvl="2" w:tplc="E28007A6">
      <w:start w:val="1"/>
      <w:numFmt w:val="decimal"/>
      <w:lvlText w:val="%3."/>
      <w:lvlJc w:val="left"/>
      <w:pPr>
        <w:tabs>
          <w:tab w:val="num" w:pos="2160"/>
        </w:tabs>
        <w:ind w:left="2160" w:hanging="360"/>
      </w:pPr>
    </w:lvl>
    <w:lvl w:ilvl="3" w:tplc="A4549B22">
      <w:start w:val="1"/>
      <w:numFmt w:val="decimal"/>
      <w:lvlText w:val="%4."/>
      <w:lvlJc w:val="left"/>
      <w:pPr>
        <w:tabs>
          <w:tab w:val="num" w:pos="2880"/>
        </w:tabs>
        <w:ind w:left="2880" w:hanging="360"/>
      </w:pPr>
    </w:lvl>
    <w:lvl w:ilvl="4" w:tplc="FF32E3F6">
      <w:start w:val="1"/>
      <w:numFmt w:val="decimal"/>
      <w:lvlText w:val="%5."/>
      <w:lvlJc w:val="left"/>
      <w:pPr>
        <w:tabs>
          <w:tab w:val="num" w:pos="3600"/>
        </w:tabs>
        <w:ind w:left="3600" w:hanging="360"/>
      </w:pPr>
    </w:lvl>
    <w:lvl w:ilvl="5" w:tplc="1248D5AA">
      <w:start w:val="1"/>
      <w:numFmt w:val="decimal"/>
      <w:lvlText w:val="%6."/>
      <w:lvlJc w:val="left"/>
      <w:pPr>
        <w:tabs>
          <w:tab w:val="num" w:pos="4320"/>
        </w:tabs>
        <w:ind w:left="4320" w:hanging="360"/>
      </w:pPr>
    </w:lvl>
    <w:lvl w:ilvl="6" w:tplc="6E02AF56">
      <w:start w:val="1"/>
      <w:numFmt w:val="decimal"/>
      <w:lvlText w:val="%7."/>
      <w:lvlJc w:val="left"/>
      <w:pPr>
        <w:tabs>
          <w:tab w:val="num" w:pos="5040"/>
        </w:tabs>
        <w:ind w:left="5040" w:hanging="360"/>
      </w:pPr>
    </w:lvl>
    <w:lvl w:ilvl="7" w:tplc="1D1E7BE0">
      <w:start w:val="1"/>
      <w:numFmt w:val="decimal"/>
      <w:lvlText w:val="%8."/>
      <w:lvlJc w:val="left"/>
      <w:pPr>
        <w:tabs>
          <w:tab w:val="num" w:pos="5760"/>
        </w:tabs>
        <w:ind w:left="5760" w:hanging="360"/>
      </w:pPr>
    </w:lvl>
    <w:lvl w:ilvl="8" w:tplc="CB20399A">
      <w:start w:val="1"/>
      <w:numFmt w:val="decimal"/>
      <w:lvlText w:val="%9."/>
      <w:lvlJc w:val="left"/>
      <w:pPr>
        <w:tabs>
          <w:tab w:val="num" w:pos="6480"/>
        </w:tabs>
        <w:ind w:left="6480" w:hanging="360"/>
      </w:pPr>
    </w:lvl>
  </w:abstractNum>
  <w:num w:numId="1">
    <w:abstractNumId w:val="17"/>
  </w:num>
  <w:num w:numId="2">
    <w:abstractNumId w:val="15"/>
  </w:num>
  <w:num w:numId="3">
    <w:abstractNumId w:val="22"/>
  </w:num>
  <w:num w:numId="4">
    <w:abstractNumId w:val="8"/>
  </w:num>
  <w:num w:numId="5">
    <w:abstractNumId w:val="0"/>
  </w:num>
  <w:num w:numId="6">
    <w:abstractNumId w:val="14"/>
  </w:num>
  <w:num w:numId="7">
    <w:abstractNumId w:val="10"/>
  </w:num>
  <w:num w:numId="8">
    <w:abstractNumId w:val="19"/>
  </w:num>
  <w:num w:numId="9">
    <w:abstractNumId w:val="9"/>
  </w:num>
  <w:num w:numId="10">
    <w:abstractNumId w:val="4"/>
  </w:num>
  <w:num w:numId="11">
    <w:abstractNumId w:val="6"/>
  </w:num>
  <w:num w:numId="12">
    <w:abstractNumId w:val="13"/>
  </w:num>
  <w:num w:numId="13">
    <w:abstractNumId w:val="24"/>
  </w:num>
  <w:num w:numId="14">
    <w:abstractNumId w:val="18"/>
  </w:num>
  <w:num w:numId="15">
    <w:abstractNumId w:val="2"/>
  </w:num>
  <w:num w:numId="16">
    <w:abstractNumId w:val="7"/>
  </w:num>
  <w:num w:numId="17">
    <w:abstractNumId w:val="21"/>
  </w:num>
  <w:num w:numId="18">
    <w:abstractNumId w:val="5"/>
  </w:num>
  <w:num w:numId="19">
    <w:abstractNumId w:val="3"/>
  </w:num>
  <w:num w:numId="20">
    <w:abstractNumId w:val="1"/>
  </w:num>
  <w:num w:numId="21">
    <w:abstractNumId w:val="23"/>
  </w:num>
  <w:num w:numId="22">
    <w:abstractNumId w:val="20"/>
  </w:num>
  <w:num w:numId="23">
    <w:abstractNumId w:val="16"/>
  </w:num>
  <w:num w:numId="24">
    <w:abstractNumId w:val="1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04E"/>
    <w:rsid w:val="000033E3"/>
    <w:rsid w:val="00051675"/>
    <w:rsid w:val="00060D2A"/>
    <w:rsid w:val="00093150"/>
    <w:rsid w:val="000968C6"/>
    <w:rsid w:val="000A506D"/>
    <w:rsid w:val="000B23C9"/>
    <w:rsid w:val="000B5B4B"/>
    <w:rsid w:val="000C0BF9"/>
    <w:rsid w:val="000C11EA"/>
    <w:rsid w:val="000C4112"/>
    <w:rsid w:val="000D47DF"/>
    <w:rsid w:val="000E4266"/>
    <w:rsid w:val="00104835"/>
    <w:rsid w:val="001077D3"/>
    <w:rsid w:val="00107E8A"/>
    <w:rsid w:val="001140C2"/>
    <w:rsid w:val="00117FC4"/>
    <w:rsid w:val="00121932"/>
    <w:rsid w:val="00144FC9"/>
    <w:rsid w:val="00150529"/>
    <w:rsid w:val="00155DBE"/>
    <w:rsid w:val="0016243D"/>
    <w:rsid w:val="001763A6"/>
    <w:rsid w:val="001775D6"/>
    <w:rsid w:val="001966B8"/>
    <w:rsid w:val="001A05BC"/>
    <w:rsid w:val="001A3BFA"/>
    <w:rsid w:val="001A70B5"/>
    <w:rsid w:val="001B71AE"/>
    <w:rsid w:val="001E7F2B"/>
    <w:rsid w:val="001F60B7"/>
    <w:rsid w:val="00212D8F"/>
    <w:rsid w:val="00237081"/>
    <w:rsid w:val="002423C5"/>
    <w:rsid w:val="002459A2"/>
    <w:rsid w:val="0025711C"/>
    <w:rsid w:val="00272162"/>
    <w:rsid w:val="002801CB"/>
    <w:rsid w:val="00280C01"/>
    <w:rsid w:val="002C048A"/>
    <w:rsid w:val="002C5143"/>
    <w:rsid w:val="002C53C9"/>
    <w:rsid w:val="002D18E5"/>
    <w:rsid w:val="002E133C"/>
    <w:rsid w:val="002E297D"/>
    <w:rsid w:val="002E655C"/>
    <w:rsid w:val="002F41D3"/>
    <w:rsid w:val="00314B6B"/>
    <w:rsid w:val="00315DF3"/>
    <w:rsid w:val="00320445"/>
    <w:rsid w:val="003252D1"/>
    <w:rsid w:val="00331C29"/>
    <w:rsid w:val="00334484"/>
    <w:rsid w:val="003364E1"/>
    <w:rsid w:val="003401F9"/>
    <w:rsid w:val="0034416C"/>
    <w:rsid w:val="00345722"/>
    <w:rsid w:val="0035423A"/>
    <w:rsid w:val="00366CBE"/>
    <w:rsid w:val="003740C8"/>
    <w:rsid w:val="003761F3"/>
    <w:rsid w:val="00390508"/>
    <w:rsid w:val="003A40B6"/>
    <w:rsid w:val="003B0C3A"/>
    <w:rsid w:val="003C04CD"/>
    <w:rsid w:val="003C356D"/>
    <w:rsid w:val="003D0B21"/>
    <w:rsid w:val="003D11DB"/>
    <w:rsid w:val="003D23D4"/>
    <w:rsid w:val="003E0DED"/>
    <w:rsid w:val="003E2E2C"/>
    <w:rsid w:val="003F01AC"/>
    <w:rsid w:val="003F3BD9"/>
    <w:rsid w:val="003F6F30"/>
    <w:rsid w:val="004004A8"/>
    <w:rsid w:val="00420B86"/>
    <w:rsid w:val="0042258F"/>
    <w:rsid w:val="00423F47"/>
    <w:rsid w:val="004309B1"/>
    <w:rsid w:val="00432A52"/>
    <w:rsid w:val="00442638"/>
    <w:rsid w:val="00447D6A"/>
    <w:rsid w:val="00451A9A"/>
    <w:rsid w:val="004552B2"/>
    <w:rsid w:val="00475A24"/>
    <w:rsid w:val="00495CF7"/>
    <w:rsid w:val="004B38DA"/>
    <w:rsid w:val="004C09D4"/>
    <w:rsid w:val="004C22D8"/>
    <w:rsid w:val="004D1AF9"/>
    <w:rsid w:val="004D56DB"/>
    <w:rsid w:val="004E76D7"/>
    <w:rsid w:val="00523AF8"/>
    <w:rsid w:val="00535DB2"/>
    <w:rsid w:val="00556648"/>
    <w:rsid w:val="005727B8"/>
    <w:rsid w:val="00581F0E"/>
    <w:rsid w:val="00585429"/>
    <w:rsid w:val="00595FAB"/>
    <w:rsid w:val="005A3279"/>
    <w:rsid w:val="005A4A39"/>
    <w:rsid w:val="005C0A92"/>
    <w:rsid w:val="006018A1"/>
    <w:rsid w:val="00650386"/>
    <w:rsid w:val="0066717F"/>
    <w:rsid w:val="006758C1"/>
    <w:rsid w:val="0068013C"/>
    <w:rsid w:val="00681E37"/>
    <w:rsid w:val="00687095"/>
    <w:rsid w:val="00687496"/>
    <w:rsid w:val="00687F9C"/>
    <w:rsid w:val="00693E6A"/>
    <w:rsid w:val="00697DDF"/>
    <w:rsid w:val="006A14B3"/>
    <w:rsid w:val="006A3175"/>
    <w:rsid w:val="006A55BE"/>
    <w:rsid w:val="006A70B6"/>
    <w:rsid w:val="006A7919"/>
    <w:rsid w:val="006C10C0"/>
    <w:rsid w:val="006C1E68"/>
    <w:rsid w:val="006C7250"/>
    <w:rsid w:val="006E73E1"/>
    <w:rsid w:val="006F0E83"/>
    <w:rsid w:val="006F7F5D"/>
    <w:rsid w:val="00702F31"/>
    <w:rsid w:val="0070572C"/>
    <w:rsid w:val="0071117D"/>
    <w:rsid w:val="00714636"/>
    <w:rsid w:val="00715BFE"/>
    <w:rsid w:val="00716DFD"/>
    <w:rsid w:val="00720F04"/>
    <w:rsid w:val="00726298"/>
    <w:rsid w:val="0073221C"/>
    <w:rsid w:val="00732F4A"/>
    <w:rsid w:val="00743021"/>
    <w:rsid w:val="0075241C"/>
    <w:rsid w:val="007666CA"/>
    <w:rsid w:val="00770B5C"/>
    <w:rsid w:val="00795B77"/>
    <w:rsid w:val="00796BE9"/>
    <w:rsid w:val="007A1566"/>
    <w:rsid w:val="007A338F"/>
    <w:rsid w:val="007D742C"/>
    <w:rsid w:val="007E349B"/>
    <w:rsid w:val="007E616B"/>
    <w:rsid w:val="007E7300"/>
    <w:rsid w:val="007F1BD2"/>
    <w:rsid w:val="00806B8D"/>
    <w:rsid w:val="00812CCF"/>
    <w:rsid w:val="00812EB7"/>
    <w:rsid w:val="00813C24"/>
    <w:rsid w:val="00815832"/>
    <w:rsid w:val="00816C76"/>
    <w:rsid w:val="00837B0D"/>
    <w:rsid w:val="008534AC"/>
    <w:rsid w:val="008731AE"/>
    <w:rsid w:val="00883AAC"/>
    <w:rsid w:val="00894F41"/>
    <w:rsid w:val="008B3D89"/>
    <w:rsid w:val="008E27C0"/>
    <w:rsid w:val="00904666"/>
    <w:rsid w:val="00915659"/>
    <w:rsid w:val="00921CE2"/>
    <w:rsid w:val="00923036"/>
    <w:rsid w:val="00925E10"/>
    <w:rsid w:val="009454C3"/>
    <w:rsid w:val="00946DAE"/>
    <w:rsid w:val="0096021B"/>
    <w:rsid w:val="009727E1"/>
    <w:rsid w:val="0097336D"/>
    <w:rsid w:val="0099706F"/>
    <w:rsid w:val="00997099"/>
    <w:rsid w:val="009B2F9C"/>
    <w:rsid w:val="009C2AD9"/>
    <w:rsid w:val="009E1547"/>
    <w:rsid w:val="009E45F8"/>
    <w:rsid w:val="009F4C3D"/>
    <w:rsid w:val="00A07DD1"/>
    <w:rsid w:val="00A11EDB"/>
    <w:rsid w:val="00A4438D"/>
    <w:rsid w:val="00A539AF"/>
    <w:rsid w:val="00A831BE"/>
    <w:rsid w:val="00AB0E13"/>
    <w:rsid w:val="00AB2DB2"/>
    <w:rsid w:val="00AB5193"/>
    <w:rsid w:val="00AB6011"/>
    <w:rsid w:val="00AB7200"/>
    <w:rsid w:val="00AD10B1"/>
    <w:rsid w:val="00AD7BF4"/>
    <w:rsid w:val="00AF0E82"/>
    <w:rsid w:val="00B37C47"/>
    <w:rsid w:val="00B52090"/>
    <w:rsid w:val="00B80356"/>
    <w:rsid w:val="00B81BDA"/>
    <w:rsid w:val="00B92C39"/>
    <w:rsid w:val="00BA3C0D"/>
    <w:rsid w:val="00BA5FD9"/>
    <w:rsid w:val="00BD0B93"/>
    <w:rsid w:val="00BD3444"/>
    <w:rsid w:val="00BD3D71"/>
    <w:rsid w:val="00BF3C0F"/>
    <w:rsid w:val="00C0653F"/>
    <w:rsid w:val="00C07C93"/>
    <w:rsid w:val="00C10DFE"/>
    <w:rsid w:val="00C20FD9"/>
    <w:rsid w:val="00C32705"/>
    <w:rsid w:val="00C33F15"/>
    <w:rsid w:val="00C34EA3"/>
    <w:rsid w:val="00C60750"/>
    <w:rsid w:val="00C63200"/>
    <w:rsid w:val="00C6426C"/>
    <w:rsid w:val="00C65B50"/>
    <w:rsid w:val="00C747F9"/>
    <w:rsid w:val="00C86579"/>
    <w:rsid w:val="00CB45FE"/>
    <w:rsid w:val="00CB7224"/>
    <w:rsid w:val="00CE0A6B"/>
    <w:rsid w:val="00CE7BE9"/>
    <w:rsid w:val="00D00893"/>
    <w:rsid w:val="00D070AA"/>
    <w:rsid w:val="00D16A27"/>
    <w:rsid w:val="00D17CA4"/>
    <w:rsid w:val="00D2005C"/>
    <w:rsid w:val="00D2615C"/>
    <w:rsid w:val="00D33D86"/>
    <w:rsid w:val="00D47FD5"/>
    <w:rsid w:val="00DA5F51"/>
    <w:rsid w:val="00DB7F57"/>
    <w:rsid w:val="00DF6FF5"/>
    <w:rsid w:val="00E07DF2"/>
    <w:rsid w:val="00E13BDB"/>
    <w:rsid w:val="00E30C55"/>
    <w:rsid w:val="00E3304E"/>
    <w:rsid w:val="00E45E25"/>
    <w:rsid w:val="00E60B41"/>
    <w:rsid w:val="00E61480"/>
    <w:rsid w:val="00E64FFA"/>
    <w:rsid w:val="00E676B6"/>
    <w:rsid w:val="00E832CF"/>
    <w:rsid w:val="00E83831"/>
    <w:rsid w:val="00E97B0B"/>
    <w:rsid w:val="00EA3D5A"/>
    <w:rsid w:val="00EB4F9D"/>
    <w:rsid w:val="00EE10DA"/>
    <w:rsid w:val="00EF5543"/>
    <w:rsid w:val="00EF7715"/>
    <w:rsid w:val="00F0113B"/>
    <w:rsid w:val="00F05699"/>
    <w:rsid w:val="00F11AE9"/>
    <w:rsid w:val="00F11CDD"/>
    <w:rsid w:val="00F62514"/>
    <w:rsid w:val="00F674AC"/>
    <w:rsid w:val="00F718CD"/>
    <w:rsid w:val="00F81959"/>
    <w:rsid w:val="00F8419C"/>
    <w:rsid w:val="00F95FD9"/>
    <w:rsid w:val="00FA2CD5"/>
    <w:rsid w:val="00FB5275"/>
    <w:rsid w:val="00FC125F"/>
    <w:rsid w:val="00FC2E74"/>
    <w:rsid w:val="00FC31D3"/>
    <w:rsid w:val="00FC7080"/>
    <w:rsid w:val="00FD58D8"/>
    <w:rsid w:val="00FE7F2D"/>
    <w:rsid w:val="00FF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hAnsi="Arial" w:cs="Arial"/>
      <w:sz w:val="18"/>
      <w:szCs w:val="18"/>
      <w:lang w:eastAsia="ar-SA"/>
    </w:rPr>
  </w:style>
  <w:style w:type="paragraph" w:styleId="1">
    <w:name w:val="heading 1"/>
    <w:basedOn w:val="a"/>
    <w:next w:val="a"/>
    <w:link w:val="10"/>
    <w:qFormat/>
    <w:pPr>
      <w:keepNext/>
      <w:widowControl/>
      <w:outlineLvl w:val="0"/>
    </w:pPr>
    <w:rPr>
      <w:rFonts w:ascii="Times New Roman" w:hAnsi="Times New Roman" w:cs="Times New Roman"/>
      <w:b/>
      <w:sz w:val="24"/>
      <w:szCs w:val="20"/>
      <w:lang w:eastAsia="ru-RU"/>
    </w:rPr>
  </w:style>
  <w:style w:type="paragraph" w:styleId="2">
    <w:name w:val="heading 2"/>
    <w:basedOn w:val="a"/>
    <w:next w:val="a"/>
    <w:link w:val="20"/>
    <w:qFormat/>
    <w:pPr>
      <w:keepNext/>
      <w:widowControl/>
      <w:spacing w:before="60"/>
      <w:jc w:val="both"/>
      <w:outlineLvl w:val="1"/>
    </w:pPr>
    <w:rPr>
      <w:rFonts w:ascii="Times New Roman" w:hAnsi="Times New Roman" w:cs="Times New Roman"/>
      <w:sz w:val="28"/>
      <w:szCs w:val="20"/>
      <w:lang w:eastAsia="ru-RU"/>
    </w:rPr>
  </w:style>
  <w:style w:type="paragraph" w:styleId="3">
    <w:name w:val="heading 3"/>
    <w:basedOn w:val="a"/>
    <w:next w:val="a"/>
    <w:link w:val="30"/>
    <w:qFormat/>
    <w:pPr>
      <w:keepNext/>
      <w:widowControl/>
      <w:jc w:val="center"/>
      <w:outlineLvl w:val="2"/>
    </w:pPr>
    <w:rPr>
      <w:rFonts w:ascii="Times New Roman" w:hAnsi="Times New Roman" w:cs="Times New Roman"/>
      <w:sz w:val="28"/>
      <w:szCs w:val="20"/>
      <w:lang w:eastAsia="ru-RU"/>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link w:val="a4"/>
    <w:uiPriority w:val="1"/>
    <w:qFormat/>
    <w:pPr>
      <w:widowControl w:val="0"/>
    </w:pPr>
    <w:rPr>
      <w:rFonts w:ascii="Arial" w:hAnsi="Arial" w:cs="Arial"/>
      <w:sz w:val="18"/>
      <w:szCs w:val="18"/>
      <w:lang w:eastAsia="ar-SA"/>
    </w:rPr>
  </w:style>
  <w:style w:type="paragraph" w:styleId="a5">
    <w:name w:val="Title"/>
    <w:basedOn w:val="a"/>
    <w:next w:val="a6"/>
    <w:link w:val="a7"/>
    <w:pPr>
      <w:keepNext/>
      <w:spacing w:before="240" w:after="120"/>
    </w:pPr>
    <w:rPr>
      <w:rFonts w:ascii="Times New Roman" w:eastAsia="Lucida Sans Unicode" w:hAnsi="Times New Roman" w:cs="Tahoma"/>
      <w:sz w:val="28"/>
      <w:szCs w:val="28"/>
    </w:rPr>
  </w:style>
  <w:style w:type="character" w:customStyle="1" w:styleId="a7">
    <w:name w:val="Название Знак"/>
    <w:link w:val="a5"/>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1"/>
    <w:uiPriority w:val="99"/>
  </w:style>
  <w:style w:type="character" w:customStyle="1" w:styleId="11">
    <w:name w:val="Верхний колонтитул Знак1"/>
    <w:link w:val="ac"/>
    <w:uiPriority w:val="99"/>
  </w:style>
  <w:style w:type="paragraph" w:styleId="ad">
    <w:name w:val="footer"/>
    <w:basedOn w:val="a"/>
    <w:link w:val="12"/>
    <w:uiPriority w:val="99"/>
  </w:style>
  <w:style w:type="character" w:customStyle="1" w:styleId="FooterChar">
    <w:name w:val="Footer Char"/>
    <w:uiPriority w:val="99"/>
  </w:style>
  <w:style w:type="paragraph" w:styleId="ae">
    <w:name w:val="caption"/>
    <w:basedOn w:val="a"/>
    <w:next w:val="a"/>
    <w:qFormat/>
    <w:pPr>
      <w:widowControl/>
      <w:spacing w:before="60" w:after="60"/>
      <w:jc w:val="center"/>
    </w:pPr>
    <w:rPr>
      <w:rFonts w:ascii="Courier New" w:hAnsi="Courier New" w:cs="Times New Roman"/>
      <w:b/>
      <w:caps/>
      <w:spacing w:val="20"/>
      <w:sz w:val="48"/>
      <w:szCs w:val="20"/>
      <w:lang w:eastAsia="ru-RU"/>
    </w:rPr>
  </w:style>
  <w:style w:type="character" w:customStyle="1" w:styleId="12">
    <w:name w:val="Нижний колонтитул Знак1"/>
    <w:link w:val="ad"/>
    <w:uiPriority w:val="99"/>
  </w:style>
  <w:style w:type="table" w:styleId="af">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unhideWhenUsed/>
    <w:qFormat/>
    <w:rPr>
      <w:color w:val="0000FF"/>
      <w:u w:val="single"/>
    </w:rPr>
  </w:style>
  <w:style w:type="paragraph" w:styleId="af1">
    <w:name w:val="footnote text"/>
    <w:basedOn w:val="a"/>
    <w:link w:val="af2"/>
    <w:semiHidden/>
    <w:unhideWhenUsed/>
    <w:pPr>
      <w:spacing w:after="40"/>
    </w:pPr>
  </w:style>
  <w:style w:type="character" w:customStyle="1" w:styleId="af2">
    <w:name w:val="Текст сноски Знак"/>
    <w:link w:val="af1"/>
    <w:qFormat/>
    <w:rPr>
      <w:sz w:val="18"/>
    </w:rPr>
  </w:style>
  <w:style w:type="character" w:styleId="af3">
    <w:name w:val="footnote reference"/>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character" w:customStyle="1" w:styleId="af9">
    <w:name w:val="Основной шрифт абзаца;Знак Знак"/>
    <w:link w:val="UserStyle3"/>
    <w:semiHidden/>
  </w:style>
  <w:style w:type="character" w:customStyle="1" w:styleId="Absatz-Standardschriftart">
    <w:name w:val="Absatz-Standardschriftart"/>
  </w:style>
  <w:style w:type="character" w:customStyle="1" w:styleId="14">
    <w:name w:val="Основной шрифт абзаца1"/>
  </w:style>
  <w:style w:type="character" w:customStyle="1" w:styleId="afa">
    <w:name w:val="Текст выноски Знак"/>
    <w:rPr>
      <w:rFonts w:ascii="Tahoma" w:eastAsia="Times New Roman" w:hAnsi="Tahoma" w:cs="Tahoma"/>
      <w:sz w:val="16"/>
      <w:szCs w:val="16"/>
    </w:rPr>
  </w:style>
  <w:style w:type="character" w:customStyle="1" w:styleId="afb">
    <w:name w:val="Верхний колонтитул Знак"/>
    <w:uiPriority w:val="99"/>
    <w:rPr>
      <w:rFonts w:ascii="Arial" w:eastAsia="Times New Roman" w:hAnsi="Arial" w:cs="Arial"/>
      <w:sz w:val="18"/>
      <w:szCs w:val="18"/>
    </w:rPr>
  </w:style>
  <w:style w:type="character" w:customStyle="1" w:styleId="afc">
    <w:name w:val="Нижний колонтитул Знак"/>
    <w:uiPriority w:val="99"/>
    <w:rPr>
      <w:rFonts w:ascii="Arial" w:eastAsia="Times New Roman" w:hAnsi="Arial" w:cs="Arial"/>
      <w:sz w:val="18"/>
      <w:szCs w:val="18"/>
    </w:rPr>
  </w:style>
  <w:style w:type="paragraph" w:styleId="a6">
    <w:name w:val="Body Text"/>
    <w:basedOn w:val="a"/>
    <w:link w:val="afd"/>
    <w:pPr>
      <w:spacing w:after="120"/>
    </w:pPr>
  </w:style>
  <w:style w:type="paragraph" w:styleId="afe">
    <w:name w:val="List"/>
    <w:basedOn w:val="a6"/>
    <w:semiHidden/>
    <w:rPr>
      <w:rFonts w:cs="Tahoma"/>
    </w:rPr>
  </w:style>
  <w:style w:type="paragraph" w:customStyle="1" w:styleId="15">
    <w:name w:val="Название1"/>
    <w:basedOn w:val="a"/>
    <w:pPr>
      <w:suppressLineNumbers/>
      <w:spacing w:before="120" w:after="120"/>
    </w:pPr>
    <w:rPr>
      <w:rFonts w:cs="Tahoma"/>
      <w:i/>
      <w:iCs/>
      <w:sz w:val="20"/>
      <w:szCs w:val="24"/>
    </w:rPr>
  </w:style>
  <w:style w:type="paragraph" w:customStyle="1" w:styleId="16">
    <w:name w:val="Указатель1"/>
    <w:basedOn w:val="a"/>
    <w:pPr>
      <w:suppressLineNumbers/>
    </w:pPr>
    <w:rPr>
      <w:rFonts w:cs="Tahoma"/>
    </w:rPr>
  </w:style>
  <w:style w:type="paragraph" w:styleId="aff">
    <w:name w:val="Balloon Text"/>
    <w:basedOn w:val="a"/>
    <w:rPr>
      <w:rFonts w:ascii="Tahoma" w:hAnsi="Tahoma" w:cs="Tahoma"/>
      <w:sz w:val="16"/>
      <w:szCs w:val="16"/>
    </w:r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customStyle="1" w:styleId="aff2">
    <w:name w:val="Стандартный"/>
    <w:basedOn w:val="a"/>
    <w:pPr>
      <w:widowControl/>
      <w:ind w:firstLine="851"/>
      <w:jc w:val="both"/>
    </w:pPr>
    <w:rPr>
      <w:rFonts w:ascii="Times New Roman" w:hAnsi="Times New Roman" w:cs="Times New Roman"/>
      <w:sz w:val="26"/>
      <w:szCs w:val="24"/>
      <w:lang w:eastAsia="ru-RU"/>
    </w:rPr>
  </w:style>
  <w:style w:type="character" w:styleId="aff3">
    <w:name w:val="page number"/>
    <w:basedOn w:val="af9"/>
  </w:style>
  <w:style w:type="paragraph" w:customStyle="1" w:styleId="UserStyle3">
    <w:name w:val="UserStyle_3"/>
    <w:basedOn w:val="a"/>
    <w:link w:val="af9"/>
    <w:pPr>
      <w:widowControl/>
      <w:spacing w:before="100" w:beforeAutospacing="1" w:after="100" w:afterAutospacing="1"/>
    </w:pPr>
    <w:rPr>
      <w:rFonts w:ascii="Tahoma" w:hAnsi="Tahoma" w:cs="Times New Roman"/>
      <w:sz w:val="20"/>
      <w:szCs w:val="20"/>
      <w:lang w:val="en-US" w:eastAsia="en-US"/>
    </w:rPr>
  </w:style>
  <w:style w:type="character" w:customStyle="1" w:styleId="fontstyle01">
    <w:name w:val="fontstyle01"/>
    <w:rPr>
      <w:rFonts w:ascii="TimesNewRomanPSMT" w:hAnsi="TimesNewRomanPSMT"/>
      <w:color w:val="000000"/>
      <w:sz w:val="24"/>
      <w:szCs w:val="24"/>
    </w:rPr>
  </w:style>
  <w:style w:type="character" w:customStyle="1" w:styleId="fontstyle21">
    <w:name w:val="fontstyle21"/>
    <w:rPr>
      <w:rFonts w:ascii="TimesNewRomanPSMT" w:hAnsi="TimesNewRomanPSMT"/>
      <w:color w:val="000000"/>
      <w:sz w:val="24"/>
      <w:szCs w:val="24"/>
    </w:rPr>
  </w:style>
  <w:style w:type="character" w:customStyle="1" w:styleId="msg-body-block">
    <w:name w:val="msg-body-block"/>
  </w:style>
  <w:style w:type="character" w:customStyle="1" w:styleId="time">
    <w:name w:val="time"/>
  </w:style>
  <w:style w:type="character" w:customStyle="1" w:styleId="apple-converted-space">
    <w:name w:val="apple-converted-space"/>
  </w:style>
  <w:style w:type="character" w:customStyle="1" w:styleId="nick-block">
    <w:name w:val="nick-block"/>
  </w:style>
  <w:style w:type="character" w:customStyle="1" w:styleId="10">
    <w:name w:val="Заголовок 1 Знак"/>
    <w:link w:val="1"/>
    <w:rPr>
      <w:b/>
      <w:sz w:val="24"/>
    </w:rPr>
  </w:style>
  <w:style w:type="character" w:customStyle="1" w:styleId="20">
    <w:name w:val="Заголовок 2 Знак"/>
    <w:link w:val="2"/>
    <w:rPr>
      <w:sz w:val="28"/>
    </w:rPr>
  </w:style>
  <w:style w:type="character" w:customStyle="1" w:styleId="30">
    <w:name w:val="Заголовок 3 Знак"/>
    <w:link w:val="3"/>
    <w:rPr>
      <w:sz w:val="28"/>
    </w:rPr>
  </w:style>
  <w:style w:type="paragraph" w:customStyle="1" w:styleId="aff4">
    <w:name w:val="Знак Знак Знак Знак Знак Знак Знак Знак Знак Знак"/>
    <w:basedOn w:val="a"/>
    <w:pPr>
      <w:widowControl/>
      <w:spacing w:before="100" w:beforeAutospacing="1" w:after="100" w:afterAutospacing="1"/>
    </w:pPr>
    <w:rPr>
      <w:rFonts w:ascii="Tahoma" w:hAnsi="Tahoma" w:cs="Times New Roman"/>
      <w:sz w:val="20"/>
      <w:szCs w:val="20"/>
      <w:lang w:val="en-US" w:eastAsia="en-US"/>
    </w:rPr>
  </w:style>
  <w:style w:type="paragraph" w:styleId="aff5">
    <w:name w:val="Body Text Indent"/>
    <w:basedOn w:val="a"/>
    <w:link w:val="aff6"/>
    <w:pPr>
      <w:widowControl/>
      <w:spacing w:after="120"/>
      <w:ind w:left="283"/>
    </w:pPr>
    <w:rPr>
      <w:rFonts w:ascii="Times New Roman" w:hAnsi="Times New Roman" w:cs="Times New Roman"/>
      <w:sz w:val="24"/>
      <w:szCs w:val="24"/>
      <w:lang w:eastAsia="ru-RU"/>
    </w:rPr>
  </w:style>
  <w:style w:type="character" w:customStyle="1" w:styleId="aff6">
    <w:name w:val="Основной текст с отступом Знак"/>
    <w:link w:val="aff5"/>
    <w:rPr>
      <w:sz w:val="24"/>
      <w:szCs w:val="24"/>
    </w:rPr>
  </w:style>
  <w:style w:type="paragraph" w:customStyle="1" w:styleId="aff7">
    <w:name w:val="Заголовок статьи"/>
    <w:basedOn w:val="a"/>
    <w:next w:val="a"/>
    <w:pPr>
      <w:widowControl/>
      <w:ind w:left="1612" w:hanging="892"/>
      <w:jc w:val="both"/>
    </w:pPr>
    <w:rPr>
      <w:rFonts w:cs="Times New Roman"/>
      <w:sz w:val="24"/>
      <w:szCs w:val="24"/>
      <w:lang w:eastAsia="ru-RU"/>
    </w:rPr>
  </w:style>
  <w:style w:type="paragraph" w:customStyle="1" w:styleId="ConsPlusNormal">
    <w:name w:val="ConsPlusNormal"/>
    <w:qFormat/>
    <w:pPr>
      <w:widowControl w:val="0"/>
      <w:ind w:firstLine="720"/>
    </w:pPr>
    <w:rPr>
      <w:rFonts w:ascii="Arial" w:hAnsi="Arial" w:cs="Arial"/>
    </w:rPr>
  </w:style>
  <w:style w:type="paragraph" w:customStyle="1" w:styleId="ConsPlusNonformat">
    <w:name w:val="ConsPlusNonformat"/>
    <w:uiPriority w:val="99"/>
    <w:rPr>
      <w:rFonts w:ascii="Courier New" w:hAnsi="Courier New" w:cs="Courier New"/>
    </w:rPr>
  </w:style>
  <w:style w:type="paragraph" w:customStyle="1" w:styleId="aff8">
    <w:name w:val="Знак Знак Знак Знак"/>
    <w:basedOn w:val="a"/>
    <w:pPr>
      <w:widowControl/>
      <w:spacing w:before="100" w:beforeAutospacing="1" w:after="100" w:afterAutospacing="1"/>
    </w:pPr>
    <w:rPr>
      <w:rFonts w:ascii="Tahoma" w:hAnsi="Tahoma" w:cs="Tahoma"/>
      <w:sz w:val="20"/>
      <w:szCs w:val="20"/>
      <w:lang w:val="en-US" w:eastAsia="en-US"/>
    </w:rPr>
  </w:style>
  <w:style w:type="character" w:customStyle="1" w:styleId="aff9">
    <w:name w:val="Цветовое выделение"/>
    <w:rPr>
      <w:b/>
      <w:bCs/>
      <w:color w:val="000080"/>
    </w:rPr>
  </w:style>
  <w:style w:type="character" w:customStyle="1" w:styleId="affa">
    <w:name w:val="Гипертекстовая ссылка"/>
    <w:rPr>
      <w:b/>
      <w:bCs/>
      <w:color w:val="008000"/>
    </w:rPr>
  </w:style>
  <w:style w:type="paragraph" w:customStyle="1" w:styleId="affb">
    <w:name w:val="Прижатый влево"/>
    <w:basedOn w:val="a"/>
    <w:next w:val="a"/>
    <w:pPr>
      <w:widowControl/>
    </w:pPr>
    <w:rPr>
      <w:rFonts w:cs="Times New Roman"/>
      <w:sz w:val="24"/>
      <w:szCs w:val="24"/>
      <w:lang w:eastAsia="ru-RU"/>
    </w:rPr>
  </w:style>
  <w:style w:type="paragraph" w:customStyle="1" w:styleId="ConsPlusCell">
    <w:name w:val="ConsPlusCell"/>
    <w:pPr>
      <w:widowControl w:val="0"/>
    </w:pPr>
    <w:rPr>
      <w:rFonts w:ascii="Arial" w:hAnsi="Arial" w:cs="Arial"/>
    </w:rPr>
  </w:style>
  <w:style w:type="paragraph" w:customStyle="1" w:styleId="ConsPlusTitle">
    <w:name w:val="ConsPlusTitle"/>
    <w:rPr>
      <w:rFonts w:ascii="Arial" w:hAnsi="Arial" w:cs="Arial"/>
      <w:b/>
      <w:bCs/>
    </w:rPr>
  </w:style>
  <w:style w:type="paragraph" w:customStyle="1" w:styleId="u">
    <w:name w:val="u"/>
    <w:basedOn w:val="a"/>
    <w:pPr>
      <w:widowControl/>
      <w:ind w:firstLine="347"/>
      <w:jc w:val="both"/>
    </w:pPr>
    <w:rPr>
      <w:rFonts w:ascii="Times New Roman" w:hAnsi="Times New Roman" w:cs="Times New Roman"/>
      <w:sz w:val="24"/>
      <w:szCs w:val="24"/>
      <w:lang w:eastAsia="ru-RU"/>
    </w:rPr>
  </w:style>
  <w:style w:type="numbering" w:customStyle="1" w:styleId="17">
    <w:name w:val="Нет списка1"/>
    <w:next w:val="a2"/>
    <w:semiHidden/>
  </w:style>
  <w:style w:type="paragraph" w:customStyle="1" w:styleId="affc">
    <w:name w:val="Знак Знак Знак Знак Знак Знак Знак"/>
    <w:basedOn w:val="a"/>
    <w:pPr>
      <w:widowControl/>
    </w:pPr>
    <w:rPr>
      <w:rFonts w:ascii="Verdana" w:hAnsi="Verdana" w:cs="Verdana"/>
      <w:sz w:val="20"/>
      <w:szCs w:val="20"/>
      <w:lang w:val="en-US" w:eastAsia="en-US"/>
    </w:rPr>
  </w:style>
  <w:style w:type="paragraph" w:styleId="affd">
    <w:name w:val="List Paragraph"/>
    <w:basedOn w:val="a"/>
    <w:link w:val="affe"/>
    <w:uiPriority w:val="99"/>
    <w:qFormat/>
    <w:pPr>
      <w:ind w:left="720" w:firstLine="720"/>
      <w:jc w:val="both"/>
    </w:pPr>
    <w:rPr>
      <w:sz w:val="20"/>
      <w:szCs w:val="20"/>
      <w:lang w:eastAsia="ru-RU"/>
    </w:rPr>
  </w:style>
  <w:style w:type="numbering" w:customStyle="1" w:styleId="24">
    <w:name w:val="Нет списка2"/>
    <w:next w:val="a2"/>
    <w:uiPriority w:val="99"/>
    <w:semiHidden/>
    <w:unhideWhenUsed/>
  </w:style>
  <w:style w:type="numbering" w:customStyle="1" w:styleId="111">
    <w:name w:val="Нет списка11"/>
    <w:next w:val="a2"/>
    <w:semiHidden/>
  </w:style>
  <w:style w:type="character" w:customStyle="1" w:styleId="afd">
    <w:name w:val="Основной текст Знак"/>
    <w:link w:val="a6"/>
    <w:rPr>
      <w:rFonts w:ascii="Arial" w:hAnsi="Arial" w:cs="Arial"/>
      <w:sz w:val="18"/>
      <w:szCs w:val="18"/>
      <w:lang w:eastAsia="ar-SA"/>
    </w:rPr>
  </w:style>
  <w:style w:type="numbering" w:customStyle="1" w:styleId="1110">
    <w:name w:val="Нет списка111"/>
    <w:next w:val="a2"/>
    <w:semiHidden/>
  </w:style>
  <w:style w:type="numbering" w:customStyle="1" w:styleId="33">
    <w:name w:val="Нет списка3"/>
    <w:next w:val="a2"/>
    <w:uiPriority w:val="99"/>
    <w:semiHidden/>
    <w:unhideWhenUsed/>
  </w:style>
  <w:style w:type="numbering" w:customStyle="1" w:styleId="120">
    <w:name w:val="Нет списка12"/>
    <w:next w:val="a2"/>
    <w:semiHidden/>
  </w:style>
  <w:style w:type="numbering" w:customStyle="1" w:styleId="112">
    <w:name w:val="Нет списка112"/>
    <w:next w:val="a2"/>
    <w:semiHidden/>
  </w:style>
  <w:style w:type="numbering" w:customStyle="1" w:styleId="43">
    <w:name w:val="Нет списка4"/>
    <w:next w:val="a2"/>
    <w:uiPriority w:val="99"/>
    <w:semiHidden/>
    <w:unhideWhenUsed/>
  </w:style>
  <w:style w:type="numbering" w:customStyle="1" w:styleId="130">
    <w:name w:val="Нет списка13"/>
    <w:next w:val="a2"/>
    <w:semiHidden/>
  </w:style>
  <w:style w:type="numbering" w:customStyle="1" w:styleId="113">
    <w:name w:val="Нет списка113"/>
    <w:next w:val="a2"/>
    <w:semiHidden/>
  </w:style>
  <w:style w:type="numbering" w:customStyle="1" w:styleId="53">
    <w:name w:val="Нет списка5"/>
    <w:next w:val="a2"/>
    <w:uiPriority w:val="99"/>
    <w:semiHidden/>
    <w:unhideWhenUsed/>
  </w:style>
  <w:style w:type="numbering" w:customStyle="1" w:styleId="140">
    <w:name w:val="Нет списка14"/>
    <w:next w:val="a2"/>
    <w:semiHidden/>
  </w:style>
  <w:style w:type="numbering" w:customStyle="1" w:styleId="114">
    <w:name w:val="Нет списка114"/>
    <w:next w:val="a2"/>
    <w:semiHidden/>
  </w:style>
  <w:style w:type="numbering" w:customStyle="1" w:styleId="62">
    <w:name w:val="Нет списка6"/>
    <w:next w:val="a2"/>
    <w:uiPriority w:val="99"/>
    <w:semiHidden/>
    <w:unhideWhenUsed/>
  </w:style>
  <w:style w:type="numbering" w:customStyle="1" w:styleId="150">
    <w:name w:val="Нет списка15"/>
    <w:next w:val="a2"/>
    <w:semiHidden/>
  </w:style>
  <w:style w:type="numbering" w:customStyle="1" w:styleId="115">
    <w:name w:val="Нет списка115"/>
    <w:next w:val="a2"/>
    <w:semiHidden/>
  </w:style>
  <w:style w:type="paragraph" w:customStyle="1" w:styleId="ConsNonformat">
    <w:name w:val="ConsNonformat"/>
    <w:pPr>
      <w:ind w:right="19772"/>
    </w:pPr>
    <w:rPr>
      <w:rFonts w:ascii="Courier New" w:hAnsi="Courier New" w:cs="Courier New"/>
    </w:rPr>
  </w:style>
  <w:style w:type="paragraph" w:customStyle="1" w:styleId="18">
    <w:name w:val="1"/>
    <w:basedOn w:val="a"/>
    <w:pPr>
      <w:widowControl/>
      <w:spacing w:before="100" w:beforeAutospacing="1" w:after="100" w:afterAutospacing="1"/>
    </w:pPr>
    <w:rPr>
      <w:rFonts w:ascii="Tahoma" w:hAnsi="Tahoma" w:cs="Times New Roman"/>
      <w:sz w:val="20"/>
      <w:szCs w:val="20"/>
      <w:lang w:val="en-US" w:eastAsia="en-US"/>
    </w:rPr>
  </w:style>
  <w:style w:type="paragraph" w:customStyle="1" w:styleId="western">
    <w:name w:val="western"/>
    <w:basedOn w:val="a"/>
    <w:pPr>
      <w:widowControl/>
      <w:spacing w:before="100" w:beforeAutospacing="1" w:after="142" w:line="276" w:lineRule="auto"/>
    </w:pPr>
    <w:rPr>
      <w:rFonts w:ascii="Times New Roman" w:hAnsi="Times New Roman" w:cs="Times New Roman"/>
      <w:sz w:val="24"/>
      <w:szCs w:val="24"/>
      <w:lang w:eastAsia="ru-RU"/>
    </w:rPr>
  </w:style>
  <w:style w:type="paragraph" w:styleId="afff">
    <w:name w:val="Normal (Web)"/>
    <w:basedOn w:val="a"/>
    <w:uiPriority w:val="99"/>
    <w:unhideWhenUsed/>
    <w:pPr>
      <w:widowControl/>
      <w:spacing w:before="100" w:beforeAutospacing="1" w:after="142" w:line="276" w:lineRule="auto"/>
    </w:pPr>
    <w:rPr>
      <w:rFonts w:ascii="Times New Roman" w:hAnsi="Times New Roman" w:cs="Times New Roman"/>
      <w:sz w:val="24"/>
      <w:szCs w:val="24"/>
      <w:lang w:eastAsia="ru-RU"/>
    </w:rPr>
  </w:style>
  <w:style w:type="character" w:styleId="afff0">
    <w:name w:val="FollowedHyperlink"/>
    <w:uiPriority w:val="99"/>
    <w:unhideWhenUsed/>
    <w:rPr>
      <w:color w:val="800000"/>
      <w:u w:val="single"/>
    </w:rPr>
  </w:style>
  <w:style w:type="paragraph" w:customStyle="1" w:styleId="cjk">
    <w:name w:val="cjk"/>
    <w:basedOn w:val="a"/>
    <w:pPr>
      <w:widowControl/>
      <w:spacing w:before="100" w:beforeAutospacing="1" w:after="142" w:line="276" w:lineRule="auto"/>
    </w:pPr>
    <w:rPr>
      <w:rFonts w:ascii="Times New Roman" w:hAnsi="Times New Roman" w:cs="Times New Roman"/>
      <w:sz w:val="24"/>
      <w:szCs w:val="24"/>
      <w:lang w:eastAsia="ru-RU"/>
    </w:rPr>
  </w:style>
  <w:style w:type="paragraph" w:customStyle="1" w:styleId="ctl">
    <w:name w:val="ctl"/>
    <w:basedOn w:val="a"/>
    <w:pPr>
      <w:widowControl/>
      <w:spacing w:before="100" w:beforeAutospacing="1" w:after="142" w:line="276" w:lineRule="auto"/>
    </w:pPr>
    <w:rPr>
      <w:rFonts w:ascii="Times New Roman" w:hAnsi="Times New Roman" w:cs="Times New Roman"/>
      <w:sz w:val="24"/>
      <w:szCs w:val="24"/>
      <w:lang w:eastAsia="ru-RU"/>
    </w:rPr>
  </w:style>
  <w:style w:type="character" w:customStyle="1" w:styleId="a4">
    <w:name w:val="Без интервала Знак"/>
    <w:link w:val="a3"/>
    <w:uiPriority w:val="1"/>
    <w:rPr>
      <w:rFonts w:ascii="Arial" w:hAnsi="Arial" w:cs="Arial"/>
      <w:sz w:val="18"/>
      <w:szCs w:val="18"/>
      <w:lang w:eastAsia="ar-SA"/>
    </w:rPr>
  </w:style>
  <w:style w:type="character" w:customStyle="1" w:styleId="affe">
    <w:name w:val="Абзац списка Знак"/>
    <w:link w:val="affd"/>
    <w:uiPriority w:val="99"/>
    <w:rPr>
      <w:rFonts w:ascii="Calibri" w:eastAsia="Calibri" w:hAnsi="Calibri"/>
      <w:sz w:val="22"/>
      <w:szCs w:val="22"/>
      <w:lang w:eastAsia="en-US"/>
    </w:rPr>
  </w:style>
  <w:style w:type="paragraph" w:styleId="34">
    <w:name w:val="Body Text Indent 3"/>
    <w:basedOn w:val="a"/>
    <w:link w:val="35"/>
    <w:pPr>
      <w:widowControl/>
      <w:spacing w:after="120"/>
      <w:ind w:left="283"/>
    </w:pPr>
    <w:rPr>
      <w:rFonts w:ascii="Century" w:hAnsi="Century" w:cs="Times New Roman"/>
      <w:sz w:val="16"/>
      <w:szCs w:val="16"/>
      <w:lang w:val="en-US" w:eastAsia="ru-RU"/>
    </w:rPr>
  </w:style>
  <w:style w:type="character" w:customStyle="1" w:styleId="35">
    <w:name w:val="Основной текст с отступом 3 Знак"/>
    <w:link w:val="34"/>
    <w:rPr>
      <w:rFonts w:ascii="Century" w:hAnsi="Century"/>
      <w:sz w:val="16"/>
      <w:szCs w:val="16"/>
      <w:lang w:val="en-US"/>
    </w:rPr>
  </w:style>
  <w:style w:type="paragraph" w:styleId="afff1">
    <w:name w:val="Plain Text"/>
    <w:basedOn w:val="a"/>
    <w:link w:val="afff2"/>
    <w:pPr>
      <w:widowControl/>
    </w:pPr>
    <w:rPr>
      <w:rFonts w:ascii="Courier New" w:hAnsi="Courier New" w:cs="Times New Roman"/>
      <w:sz w:val="20"/>
      <w:szCs w:val="20"/>
      <w:lang w:eastAsia="ru-RU"/>
    </w:rPr>
  </w:style>
  <w:style w:type="character" w:customStyle="1" w:styleId="afff2">
    <w:name w:val="Текст Знак"/>
    <w:link w:val="afff1"/>
    <w:rPr>
      <w:rFonts w:ascii="Courier New" w:hAnsi="Courier New"/>
    </w:rPr>
  </w:style>
  <w:style w:type="character" w:customStyle="1" w:styleId="searchresult">
    <w:name w:val="search_result"/>
  </w:style>
  <w:style w:type="character" w:customStyle="1" w:styleId="markedcontent">
    <w:name w:val="markedcontent"/>
  </w:style>
  <w:style w:type="character" w:customStyle="1" w:styleId="button-search">
    <w:name w:val="button-search"/>
  </w:style>
  <w:style w:type="paragraph" w:customStyle="1" w:styleId="ConsNormal">
    <w:name w:val="ConsNormal"/>
    <w:qFormat/>
    <w:pPr>
      <w:widowControl w:val="0"/>
      <w:ind w:right="19772" w:firstLine="720"/>
    </w:pPr>
    <w:rPr>
      <w:rFonts w:ascii="Arial" w:hAnsi="Arial" w:cs="Arial"/>
    </w:rPr>
  </w:style>
  <w:style w:type="paragraph" w:customStyle="1" w:styleId="ConsTitle">
    <w:name w:val="ConsTitle"/>
    <w:pPr>
      <w:ind w:right="19772"/>
    </w:pPr>
    <w:rPr>
      <w:rFonts w:ascii="Arial" w:hAnsi="Arial" w:cs="Arial"/>
      <w:b/>
      <w:bCs/>
    </w:rPr>
  </w:style>
  <w:style w:type="character" w:styleId="afff3">
    <w:name w:val="annotation reference"/>
    <w:uiPriority w:val="99"/>
    <w:semiHidden/>
    <w:unhideWhenUsed/>
    <w:rPr>
      <w:sz w:val="16"/>
      <w:szCs w:val="16"/>
    </w:rPr>
  </w:style>
  <w:style w:type="paragraph" w:styleId="afff4">
    <w:name w:val="annotation text"/>
    <w:basedOn w:val="a"/>
    <w:link w:val="afff5"/>
    <w:uiPriority w:val="99"/>
    <w:semiHidden/>
    <w:unhideWhenUsed/>
    <w:rPr>
      <w:sz w:val="20"/>
      <w:szCs w:val="20"/>
    </w:rPr>
  </w:style>
  <w:style w:type="character" w:customStyle="1" w:styleId="afff5">
    <w:name w:val="Текст примечания Знак"/>
    <w:link w:val="afff4"/>
    <w:uiPriority w:val="99"/>
    <w:semiHidden/>
    <w:rPr>
      <w:rFonts w:ascii="Arial" w:hAnsi="Arial" w:cs="Arial"/>
      <w:lang w:eastAsia="ar-SA"/>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link w:val="afff6"/>
    <w:uiPriority w:val="99"/>
    <w:semiHidden/>
    <w:rPr>
      <w:rFonts w:ascii="Arial" w:hAnsi="Arial" w:cs="Arial"/>
      <w:b/>
      <w:bCs/>
      <w:lang w:eastAsia="ar-SA"/>
    </w:rPr>
  </w:style>
  <w:style w:type="paragraph" w:customStyle="1" w:styleId="docdata">
    <w:name w:val="docdata"/>
    <w:aliases w:val="docy,v5,3312,bqiaagaaeyqcaaagiaiaaaokcgaabzgkaaaaaaaaaaaaaaaaaaaaaaaaaaaaaaaaaaaaaaaaaaaaaaaaaaaaaaaaaaaaaaaaaaaaaaaaaaaaaaaaaaaaaaaaaaaaaaaaaaaaaaaaaaaaaaaaaaaaaaaaaaaaaaaaaaaaaaaaaaaaaaaaaaaaaaaaaaaaaaaaaaaaaaaaaaaaaaaaaaaaaaaaaaaaaaaaaaaaaaaa"/>
    <w:basedOn w:val="a"/>
    <w:rsid w:val="00795B77"/>
    <w:pPr>
      <w:widowControl/>
      <w:spacing w:before="100" w:beforeAutospacing="1" w:after="100" w:afterAutospacing="1"/>
    </w:pPr>
    <w:rPr>
      <w:rFonts w:ascii="Times New Roman" w:hAnsi="Times New Roman" w:cs="Times New Roman"/>
      <w:sz w:val="24"/>
      <w:szCs w:val="24"/>
      <w:lang w:eastAsia="ru-RU"/>
    </w:rPr>
  </w:style>
  <w:style w:type="character" w:customStyle="1" w:styleId="afff8">
    <w:name w:val="Символ сноски"/>
    <w:qFormat/>
    <w:rsid w:val="001E7F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78864">
      <w:bodyDiv w:val="1"/>
      <w:marLeft w:val="0"/>
      <w:marRight w:val="0"/>
      <w:marTop w:val="0"/>
      <w:marBottom w:val="0"/>
      <w:divBdr>
        <w:top w:val="none" w:sz="0" w:space="0" w:color="auto"/>
        <w:left w:val="none" w:sz="0" w:space="0" w:color="auto"/>
        <w:bottom w:val="none" w:sz="0" w:space="0" w:color="auto"/>
        <w:right w:val="none" w:sz="0" w:space="0" w:color="auto"/>
      </w:divBdr>
    </w:div>
    <w:div w:id="667051302">
      <w:bodyDiv w:val="1"/>
      <w:marLeft w:val="0"/>
      <w:marRight w:val="0"/>
      <w:marTop w:val="0"/>
      <w:marBottom w:val="0"/>
      <w:divBdr>
        <w:top w:val="none" w:sz="0" w:space="0" w:color="auto"/>
        <w:left w:val="none" w:sz="0" w:space="0" w:color="auto"/>
        <w:bottom w:val="none" w:sz="0" w:space="0" w:color="auto"/>
        <w:right w:val="none" w:sz="0" w:space="0" w:color="auto"/>
      </w:divBdr>
    </w:div>
    <w:div w:id="855197599">
      <w:bodyDiv w:val="1"/>
      <w:marLeft w:val="0"/>
      <w:marRight w:val="0"/>
      <w:marTop w:val="0"/>
      <w:marBottom w:val="0"/>
      <w:divBdr>
        <w:top w:val="none" w:sz="0" w:space="0" w:color="auto"/>
        <w:left w:val="none" w:sz="0" w:space="0" w:color="auto"/>
        <w:bottom w:val="none" w:sz="0" w:space="0" w:color="auto"/>
        <w:right w:val="none" w:sz="0" w:space="0" w:color="auto"/>
      </w:divBdr>
    </w:div>
    <w:div w:id="908540337">
      <w:bodyDiv w:val="1"/>
      <w:marLeft w:val="0"/>
      <w:marRight w:val="0"/>
      <w:marTop w:val="0"/>
      <w:marBottom w:val="0"/>
      <w:divBdr>
        <w:top w:val="none" w:sz="0" w:space="0" w:color="auto"/>
        <w:left w:val="none" w:sz="0" w:space="0" w:color="auto"/>
        <w:bottom w:val="none" w:sz="0" w:space="0" w:color="auto"/>
        <w:right w:val="none" w:sz="0" w:space="0" w:color="auto"/>
      </w:divBdr>
    </w:div>
    <w:div w:id="917057715">
      <w:bodyDiv w:val="1"/>
      <w:marLeft w:val="0"/>
      <w:marRight w:val="0"/>
      <w:marTop w:val="0"/>
      <w:marBottom w:val="0"/>
      <w:divBdr>
        <w:top w:val="none" w:sz="0" w:space="0" w:color="auto"/>
        <w:left w:val="none" w:sz="0" w:space="0" w:color="auto"/>
        <w:bottom w:val="none" w:sz="0" w:space="0" w:color="auto"/>
        <w:right w:val="none" w:sz="0" w:space="0" w:color="auto"/>
      </w:divBdr>
    </w:div>
    <w:div w:id="1061488661">
      <w:bodyDiv w:val="1"/>
      <w:marLeft w:val="0"/>
      <w:marRight w:val="0"/>
      <w:marTop w:val="0"/>
      <w:marBottom w:val="0"/>
      <w:divBdr>
        <w:top w:val="none" w:sz="0" w:space="0" w:color="auto"/>
        <w:left w:val="none" w:sz="0" w:space="0" w:color="auto"/>
        <w:bottom w:val="none" w:sz="0" w:space="0" w:color="auto"/>
        <w:right w:val="none" w:sz="0" w:space="0" w:color="auto"/>
      </w:divBdr>
    </w:div>
    <w:div w:id="1110198525">
      <w:bodyDiv w:val="1"/>
      <w:marLeft w:val="0"/>
      <w:marRight w:val="0"/>
      <w:marTop w:val="0"/>
      <w:marBottom w:val="0"/>
      <w:divBdr>
        <w:top w:val="none" w:sz="0" w:space="0" w:color="auto"/>
        <w:left w:val="none" w:sz="0" w:space="0" w:color="auto"/>
        <w:bottom w:val="none" w:sz="0" w:space="0" w:color="auto"/>
        <w:right w:val="none" w:sz="0" w:space="0" w:color="auto"/>
      </w:divBdr>
    </w:div>
    <w:div w:id="1404261383">
      <w:bodyDiv w:val="1"/>
      <w:marLeft w:val="0"/>
      <w:marRight w:val="0"/>
      <w:marTop w:val="0"/>
      <w:marBottom w:val="0"/>
      <w:divBdr>
        <w:top w:val="none" w:sz="0" w:space="0" w:color="auto"/>
        <w:left w:val="none" w:sz="0" w:space="0" w:color="auto"/>
        <w:bottom w:val="none" w:sz="0" w:space="0" w:color="auto"/>
        <w:right w:val="none" w:sz="0" w:space="0" w:color="auto"/>
      </w:divBdr>
    </w:div>
    <w:div w:id="1546409578">
      <w:bodyDiv w:val="1"/>
      <w:marLeft w:val="0"/>
      <w:marRight w:val="0"/>
      <w:marTop w:val="0"/>
      <w:marBottom w:val="0"/>
      <w:divBdr>
        <w:top w:val="none" w:sz="0" w:space="0" w:color="auto"/>
        <w:left w:val="none" w:sz="0" w:space="0" w:color="auto"/>
        <w:bottom w:val="none" w:sz="0" w:space="0" w:color="auto"/>
        <w:right w:val="none" w:sz="0" w:space="0" w:color="auto"/>
      </w:divBdr>
    </w:div>
    <w:div w:id="1570338002">
      <w:bodyDiv w:val="1"/>
      <w:marLeft w:val="0"/>
      <w:marRight w:val="0"/>
      <w:marTop w:val="0"/>
      <w:marBottom w:val="0"/>
      <w:divBdr>
        <w:top w:val="none" w:sz="0" w:space="0" w:color="auto"/>
        <w:left w:val="none" w:sz="0" w:space="0" w:color="auto"/>
        <w:bottom w:val="none" w:sz="0" w:space="0" w:color="auto"/>
        <w:right w:val="none" w:sz="0" w:space="0" w:color="auto"/>
      </w:divBdr>
    </w:div>
    <w:div w:id="1958565826">
      <w:bodyDiv w:val="1"/>
      <w:marLeft w:val="0"/>
      <w:marRight w:val="0"/>
      <w:marTop w:val="0"/>
      <w:marBottom w:val="0"/>
      <w:divBdr>
        <w:top w:val="none" w:sz="0" w:space="0" w:color="auto"/>
        <w:left w:val="none" w:sz="0" w:space="0" w:color="auto"/>
        <w:bottom w:val="none" w:sz="0" w:space="0" w:color="auto"/>
        <w:right w:val="none" w:sz="0" w:space="0" w:color="auto"/>
      </w:divBdr>
    </w:div>
    <w:div w:id="2058359527">
      <w:bodyDiv w:val="1"/>
      <w:marLeft w:val="0"/>
      <w:marRight w:val="0"/>
      <w:marTop w:val="0"/>
      <w:marBottom w:val="0"/>
      <w:divBdr>
        <w:top w:val="none" w:sz="0" w:space="0" w:color="auto"/>
        <w:left w:val="none" w:sz="0" w:space="0" w:color="auto"/>
        <w:bottom w:val="none" w:sz="0" w:space="0" w:color="auto"/>
        <w:right w:val="none" w:sz="0" w:space="0" w:color="auto"/>
      </w:divBdr>
    </w:div>
    <w:div w:id="20804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Функциональность ограничена</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Румянцева Елена Александровна</dc:creator>
  <cp:lastModifiedBy>Ruslan</cp:lastModifiedBy>
  <cp:revision>420</cp:revision>
  <cp:lastPrinted>2023-11-17T06:18:00Z</cp:lastPrinted>
  <dcterms:created xsi:type="dcterms:W3CDTF">2023-06-27T14:50:00Z</dcterms:created>
  <dcterms:modified xsi:type="dcterms:W3CDTF">2025-04-29T20:16:00Z</dcterms:modified>
  <cp:version>1048576</cp:version>
</cp:coreProperties>
</file>