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03" w:rsidRDefault="006544A0">
      <w:pPr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>НА УЧАСТИЕ В АУКЦИОНЕ В ЭЛЕКТРОННОЙ ФОРМЕ</w:t>
      </w:r>
    </w:p>
    <w:p w:rsidR="00413103" w:rsidRDefault="00413103">
      <w:pPr>
        <w:rPr>
          <w:b/>
          <w:sz w:val="2"/>
          <w:szCs w:val="10"/>
          <w:lang w:eastAsia="zh-CN"/>
        </w:rPr>
      </w:pPr>
    </w:p>
    <w:p w:rsidR="00413103" w:rsidRDefault="006544A0">
      <w:pPr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В Управление имущественных и земельных отношений Администрации города Костромы</w:t>
      </w:r>
    </w:p>
    <w:p w:rsidR="00413103" w:rsidRDefault="006544A0">
      <w:pPr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Заявитель</w:t>
      </w:r>
      <w:r>
        <w:rPr>
          <w:sz w:val="19"/>
          <w:szCs w:val="19"/>
          <w:lang w:eastAsia="zh-CN"/>
        </w:rPr>
        <w:t xml:space="preserve"> </w:t>
      </w:r>
    </w:p>
    <w:p w:rsidR="00413103" w:rsidRDefault="00413103">
      <w:pPr>
        <w:pBdr>
          <w:bottom w:val="single" w:sz="4" w:space="1" w:color="000000"/>
        </w:pBdr>
        <w:rPr>
          <w:sz w:val="19"/>
          <w:szCs w:val="19"/>
          <w:lang w:eastAsia="zh-CN"/>
        </w:rPr>
      </w:pPr>
    </w:p>
    <w:p w:rsidR="00413103" w:rsidRDefault="006544A0"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>(</w:t>
      </w:r>
      <w:r>
        <w:rPr>
          <w:bCs/>
          <w:sz w:val="16"/>
          <w:szCs w:val="18"/>
          <w:lang w:eastAsia="zh-CN"/>
        </w:rPr>
        <w:t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 w:type="textWrapping" w:clear="all"/>
        <w:t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>)</w:t>
      </w:r>
    </w:p>
    <w:p w:rsidR="00413103" w:rsidRDefault="006544A0">
      <w:pPr>
        <w:pBdr>
          <w:bottom w:val="single" w:sz="4" w:space="1" w:color="000000"/>
        </w:pBdr>
        <w:jc w:val="both"/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в лице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  <w:tab/>
        <w:t xml:space="preserve"> </w:t>
      </w:r>
    </w:p>
    <w:p w:rsidR="00413103" w:rsidRDefault="006544A0">
      <w:pPr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>(</w:t>
      </w:r>
      <w:r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>)</w:t>
      </w:r>
    </w:p>
    <w:p w:rsidR="00413103" w:rsidRDefault="006544A0">
      <w:pPr>
        <w:pBdr>
          <w:bottom w:val="single" w:sz="4" w:space="1" w:color="000000"/>
        </w:pBdr>
        <w:jc w:val="both"/>
        <w:rPr>
          <w:b/>
          <w:bCs/>
          <w:sz w:val="19"/>
          <w:szCs w:val="19"/>
          <w:lang w:eastAsia="zh-CN"/>
        </w:rPr>
      </w:pPr>
      <w:r>
        <w:rPr>
          <w:b/>
          <w:bCs/>
          <w:sz w:val="19"/>
          <w:szCs w:val="19"/>
          <w:lang w:eastAsia="zh-CN"/>
        </w:rPr>
        <w:t>действующего на основании</w:t>
      </w:r>
      <w:r>
        <w:rPr>
          <w:rStyle w:val="af5"/>
          <w:b/>
          <w:bCs/>
          <w:sz w:val="19"/>
          <w:szCs w:val="19"/>
          <w:lang w:eastAsia="zh-CN"/>
        </w:rPr>
        <w:footnoteReference w:id="1"/>
      </w:r>
      <w:r>
        <w:rPr>
          <w:b/>
          <w:bCs/>
          <w:sz w:val="19"/>
          <w:szCs w:val="19"/>
          <w:lang w:eastAsia="zh-CN"/>
        </w:rPr>
        <w:t xml:space="preserve"> </w:t>
      </w:r>
    </w:p>
    <w:p w:rsidR="00413103" w:rsidRDefault="006544A0">
      <w:pPr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>(</w:t>
      </w:r>
      <w:r>
        <w:rPr>
          <w:sz w:val="16"/>
          <w:szCs w:val="18"/>
          <w:lang w:eastAsia="zh-CN"/>
        </w:rPr>
        <w:t>Устав, Положение, Соглашение, Доверенности и т.д</w:t>
      </w:r>
      <w:r>
        <w:rPr>
          <w:sz w:val="18"/>
          <w:szCs w:val="20"/>
          <w:lang w:eastAsia="zh-CN"/>
        </w:rPr>
        <w:t>.)</w:t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13103">
        <w:trPr>
          <w:trHeight w:val="1124"/>
        </w:trPr>
        <w:tc>
          <w:tcPr>
            <w:tcW w:w="10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дата выдачи</w:t>
            </w:r>
            <w:r>
              <w:rPr>
                <w:sz w:val="18"/>
                <w:szCs w:val="18"/>
                <w:lang w:eastAsia="zh-CN"/>
              </w:rPr>
              <w:t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кем выдан: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</w:p>
        </w:tc>
      </w:tr>
      <w:tr w:rsidR="00413103">
        <w:trPr>
          <w:trHeight w:val="1179"/>
        </w:trPr>
        <w:tc>
          <w:tcPr>
            <w:tcW w:w="10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13103" w:rsidRDefault="006544A0">
            <w:pPr>
              <w:widowControl w:val="0"/>
              <w:pBdr>
                <w:bottom w:val="single" w:sz="4" w:space="1" w:color="000000"/>
              </w:pBdr>
              <w:rPr>
                <w:rFonts w:eastAsia="Calibri"/>
              </w:rPr>
            </w:pPr>
            <w:r>
              <w:rPr>
                <w:b/>
                <w:sz w:val="18"/>
                <w:szCs w:val="18"/>
                <w:lang w:eastAsia="zh-CN"/>
              </w:rPr>
              <w:t>Представитель Заявителя</w:t>
            </w:r>
            <w:r>
              <w:rPr>
                <w:rStyle w:val="af5"/>
                <w:b/>
                <w:sz w:val="18"/>
                <w:szCs w:val="18"/>
                <w:lang w:eastAsia="zh-CN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</w:p>
          <w:p w:rsidR="00413103" w:rsidRDefault="006544A0">
            <w:pPr>
              <w:widowControl w:val="0"/>
              <w:jc w:val="center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>(Ф.И.О,)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</w:p>
          <w:p w:rsidR="00413103" w:rsidRDefault="006544A0">
            <w:pPr>
              <w:widowControl w:val="0"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</w:p>
        </w:tc>
      </w:tr>
    </w:tbl>
    <w:p w:rsidR="00413103" w:rsidRDefault="006544A0">
      <w:pPr>
        <w:widowControl w:val="0"/>
        <w:ind w:hanging="1"/>
        <w:jc w:val="both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с кадастровым </w:t>
      </w:r>
      <w:proofErr w:type="gramStart"/>
      <w:r>
        <w:rPr>
          <w:b/>
          <w:sz w:val="18"/>
          <w:szCs w:val="18"/>
          <w:lang w:eastAsia="zh-CN"/>
        </w:rPr>
        <w:t>номером:_</w:t>
      </w:r>
      <w:proofErr w:type="gramEnd"/>
      <w:r>
        <w:rPr>
          <w:b/>
          <w:sz w:val="18"/>
          <w:szCs w:val="18"/>
          <w:lang w:eastAsia="zh-CN"/>
        </w:rPr>
        <w:t>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413103" w:rsidRDefault="00413103">
      <w:pPr>
        <w:widowControl w:val="0"/>
        <w:ind w:firstLine="142"/>
        <w:jc w:val="both"/>
        <w:rPr>
          <w:sz w:val="18"/>
          <w:szCs w:val="18"/>
        </w:rPr>
      </w:pPr>
    </w:p>
    <w:p w:rsidR="00413103" w:rsidRDefault="006544A0">
      <w:pPr>
        <w:widowControl w:val="0"/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Банковские реквизиты для возврата задатка:</w:t>
      </w:r>
    </w:p>
    <w:p w:rsidR="00413103" w:rsidRDefault="006544A0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Банк ______________________________________________________________________________________________</w:t>
      </w:r>
    </w:p>
    <w:p w:rsidR="00413103" w:rsidRDefault="006544A0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Расчётный счёт _______________________________ Корреспондентский счёт _______________________________</w:t>
      </w:r>
    </w:p>
    <w:p w:rsidR="00413103" w:rsidRDefault="006544A0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БИК_________________________________________ Лицевой счёт _________________________________________</w:t>
      </w:r>
    </w:p>
    <w:p w:rsidR="00413103" w:rsidRDefault="006544A0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Ф. И. О. (наименование) получателя ___________________________________________________________________</w:t>
      </w:r>
    </w:p>
    <w:p w:rsidR="00413103" w:rsidRDefault="00413103">
      <w:pPr>
        <w:widowControl w:val="0"/>
        <w:ind w:firstLine="142"/>
        <w:jc w:val="both"/>
        <w:rPr>
          <w:b/>
          <w:sz w:val="18"/>
          <w:szCs w:val="18"/>
          <w:lang w:eastAsia="zh-CN"/>
        </w:rPr>
      </w:pPr>
    </w:p>
    <w:p w:rsidR="00413103" w:rsidRDefault="006544A0">
      <w:pPr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обязуется:</w:t>
      </w:r>
    </w:p>
    <w:p w:rsidR="00413103" w:rsidRDefault="006544A0">
      <w:pPr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af5"/>
          <w:sz w:val="18"/>
          <w:szCs w:val="18"/>
          <w:lang w:eastAsia="zh-CN"/>
        </w:rPr>
        <w:footnoteReference w:id="3"/>
      </w:r>
    </w:p>
    <w:p w:rsidR="00413103" w:rsidRDefault="006544A0">
      <w:pPr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413103" w:rsidRDefault="006544A0">
      <w:pPr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>и не имеет претензий к ним</w:t>
      </w:r>
      <w:r>
        <w:rPr>
          <w:sz w:val="18"/>
          <w:szCs w:val="18"/>
          <w:lang w:eastAsia="zh-CN"/>
        </w:rPr>
        <w:t>.</w:t>
      </w:r>
    </w:p>
    <w:p w:rsidR="00413103" w:rsidRDefault="006544A0">
      <w:pPr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413103" w:rsidRDefault="006544A0">
      <w:pPr>
        <w:numPr>
          <w:ilvl w:val="0"/>
          <w:numId w:val="4"/>
        </w:numPr>
        <w:tabs>
          <w:tab w:val="left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413103" w:rsidRDefault="006544A0">
      <w:pPr>
        <w:numPr>
          <w:ilvl w:val="0"/>
          <w:numId w:val="4"/>
        </w:numPr>
        <w:tabs>
          <w:tab w:val="left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413103" w:rsidRDefault="006544A0">
      <w:pPr>
        <w:numPr>
          <w:ilvl w:val="0"/>
          <w:numId w:val="4"/>
        </w:numPr>
        <w:tabs>
          <w:tab w:val="left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af5"/>
          <w:sz w:val="17"/>
          <w:szCs w:val="17"/>
          <w:lang w:eastAsia="zh-CN"/>
        </w:rPr>
        <w:footnoteReference w:id="4"/>
      </w:r>
      <w:r>
        <w:rPr>
          <w:sz w:val="17"/>
          <w:szCs w:val="17"/>
          <w:lang w:eastAsia="zh-CN"/>
        </w:rPr>
        <w:t>.</w:t>
      </w:r>
    </w:p>
    <w:p w:rsidR="00413103" w:rsidRDefault="006544A0">
      <w:pPr>
        <w:numPr>
          <w:ilvl w:val="0"/>
          <w:numId w:val="4"/>
        </w:numPr>
        <w:tabs>
          <w:tab w:val="left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lastRenderedPageBreak/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>ruи сайте Оператора электронной площадки</w:t>
      </w:r>
      <w:r>
        <w:rPr>
          <w:sz w:val="18"/>
          <w:szCs w:val="18"/>
          <w:lang w:eastAsia="zh-CN"/>
        </w:rPr>
        <w:t>.</w:t>
      </w:r>
    </w:p>
    <w:p w:rsidR="00413103" w:rsidRDefault="006544A0">
      <w:p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413103" w:rsidRDefault="00413103">
      <w:pPr>
        <w:spacing w:after="160" w:line="259" w:lineRule="auto"/>
        <w:rPr>
          <w:szCs w:val="28"/>
          <w:lang w:eastAsia="zh-CN"/>
        </w:rPr>
      </w:pPr>
    </w:p>
    <w:p w:rsidR="00413103" w:rsidRDefault="006544A0">
      <w:pPr>
        <w:spacing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>Подписано усиленной квалифицированной электронной подписью</w:t>
      </w:r>
    </w:p>
    <w:tbl>
      <w:tblPr>
        <w:tblStyle w:val="aff4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668"/>
      </w:tblGrid>
      <w:tr w:rsidR="00413103">
        <w:trPr>
          <w:trHeight w:val="262"/>
        </w:trPr>
        <w:tc>
          <w:tcPr>
            <w:tcW w:w="9498" w:type="dxa"/>
            <w:tcBorders>
              <w:bottom w:val="none" w:sz="4" w:space="0" w:color="000000"/>
            </w:tcBorders>
          </w:tcPr>
          <w:p w:rsidR="00413103" w:rsidRDefault="006544A0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>Данные электронной подписи</w:t>
            </w:r>
          </w:p>
        </w:tc>
      </w:tr>
      <w:tr w:rsidR="00413103">
        <w:trPr>
          <w:trHeight w:val="17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</w:p>
        </w:tc>
      </w:tr>
      <w:tr w:rsidR="00413103">
        <w:trPr>
          <w:trHeight w:val="18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lang w:eastAsia="ru-RU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>Документ_ЭлПодпись_Организация_Участник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</w:p>
        </w:tc>
      </w:tr>
      <w:tr w:rsidR="00413103">
        <w:trPr>
          <w:trHeight w:val="18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</w:p>
        </w:tc>
      </w:tr>
      <w:tr w:rsidR="00413103">
        <w:trPr>
          <w:trHeight w:val="17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413103">
            <w:pPr>
              <w:rPr>
                <w:sz w:val="16"/>
                <w:szCs w:val="16"/>
                <w:lang w:eastAsia="zh-CN"/>
              </w:rPr>
            </w:pPr>
          </w:p>
        </w:tc>
      </w:tr>
      <w:tr w:rsidR="00413103">
        <w:trPr>
          <w:trHeight w:val="18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Данные сертификата</w:t>
            </w:r>
          </w:p>
        </w:tc>
      </w:tr>
      <w:tr w:rsidR="00413103">
        <w:trPr>
          <w:trHeight w:val="17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</w:p>
        </w:tc>
      </w:tr>
      <w:tr w:rsidR="00413103">
        <w:trPr>
          <w:trHeight w:val="181"/>
        </w:trPr>
        <w:tc>
          <w:tcPr>
            <w:tcW w:w="9498" w:type="dxa"/>
            <w:tcBorders>
              <w:top w:val="none" w:sz="4" w:space="0" w:color="000000"/>
              <w:bottom w:val="none" w:sz="4" w:space="0" w:color="000000"/>
            </w:tcBorders>
          </w:tcPr>
          <w:p w:rsidR="00413103" w:rsidRDefault="006544A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</w:p>
        </w:tc>
      </w:tr>
      <w:tr w:rsidR="00413103">
        <w:trPr>
          <w:trHeight w:val="181"/>
        </w:trPr>
        <w:tc>
          <w:tcPr>
            <w:tcW w:w="9498" w:type="dxa"/>
            <w:tcBorders>
              <w:top w:val="none" w:sz="4" w:space="0" w:color="000000"/>
            </w:tcBorders>
          </w:tcPr>
          <w:p w:rsidR="00413103" w:rsidRDefault="00413103">
            <w:pPr>
              <w:rPr>
                <w:sz w:val="16"/>
                <w:szCs w:val="16"/>
                <w:lang w:eastAsia="zh-CN"/>
              </w:rPr>
            </w:pPr>
          </w:p>
        </w:tc>
      </w:tr>
    </w:tbl>
    <w:p w:rsidR="00413103" w:rsidRDefault="00413103">
      <w:pPr>
        <w:rPr>
          <w:sz w:val="20"/>
          <w:szCs w:val="20"/>
        </w:rPr>
      </w:pPr>
      <w:bookmarkStart w:id="0" w:name="_GoBack"/>
      <w:bookmarkEnd w:id="0"/>
    </w:p>
    <w:sectPr w:rsidR="00413103">
      <w:pgSz w:w="11906" w:h="16838"/>
      <w:pgMar w:top="1134" w:right="70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A" w:rsidRDefault="0019515A">
      <w:r>
        <w:separator/>
      </w:r>
    </w:p>
  </w:endnote>
  <w:endnote w:type="continuationSeparator" w:id="0">
    <w:p w:rsidR="0019515A" w:rsidRDefault="001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A" w:rsidRDefault="0019515A">
      <w:pPr>
        <w:rPr>
          <w:sz w:val="12"/>
        </w:rPr>
      </w:pPr>
      <w:r>
        <w:separator/>
      </w:r>
    </w:p>
  </w:footnote>
  <w:footnote w:type="continuationSeparator" w:id="0">
    <w:p w:rsidR="0019515A" w:rsidRDefault="0019515A">
      <w:pPr>
        <w:rPr>
          <w:sz w:val="12"/>
        </w:rPr>
      </w:pPr>
      <w:r>
        <w:continuationSeparator/>
      </w:r>
    </w:p>
  </w:footnote>
  <w:footnote w:id="1">
    <w:p w:rsidR="00413103" w:rsidRDefault="006544A0">
      <w:pPr>
        <w:pStyle w:val="af7"/>
        <w:spacing w:line="216" w:lineRule="auto"/>
        <w:contextualSpacing/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</w:t>
      </w:r>
      <w:proofErr w:type="gramStart"/>
      <w:r>
        <w:rPr>
          <w:sz w:val="18"/>
          <w:szCs w:val="18"/>
        </w:rPr>
        <w:t>лицом</w:t>
      </w:r>
      <w:proofErr w:type="gramEnd"/>
      <w:r>
        <w:rPr>
          <w:sz w:val="18"/>
          <w:szCs w:val="18"/>
        </w:rPr>
        <w:t xml:space="preserve"> действующим на основании доверенности.</w:t>
      </w:r>
    </w:p>
  </w:footnote>
  <w:footnote w:id="2">
    <w:p w:rsidR="00413103" w:rsidRDefault="006544A0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413103" w:rsidRDefault="006544A0">
      <w:pPr>
        <w:pStyle w:val="af7"/>
        <w:spacing w:line="216" w:lineRule="auto"/>
        <w:contextualSpacing/>
        <w:jc w:val="both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413103" w:rsidRDefault="006544A0">
      <w:pPr>
        <w:pStyle w:val="af7"/>
        <w:spacing w:line="216" w:lineRule="auto"/>
        <w:contextualSpacing/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763"/>
    <w:multiLevelType w:val="multilevel"/>
    <w:tmpl w:val="A1D85BC2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 w15:restartNumberingAfterBreak="0">
    <w:nsid w:val="185B14D3"/>
    <w:multiLevelType w:val="hybridMultilevel"/>
    <w:tmpl w:val="2264B19C"/>
    <w:lvl w:ilvl="0" w:tplc="2B7CB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E003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DA6C0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DE6C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EB2A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D18E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FCE0A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F0CB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53E2C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215CEC"/>
    <w:multiLevelType w:val="multilevel"/>
    <w:tmpl w:val="7AF0B07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3" w15:restartNumberingAfterBreak="0">
    <w:nsid w:val="45587FB8"/>
    <w:multiLevelType w:val="multilevel"/>
    <w:tmpl w:val="BA42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CA6101E"/>
    <w:multiLevelType w:val="multilevel"/>
    <w:tmpl w:val="34B69D9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46" w:hanging="13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6" w:hanging="13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46" w:hanging="13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46" w:hanging="13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46" w:hanging="139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3"/>
    <w:rsid w:val="00053B56"/>
    <w:rsid w:val="000C4EBB"/>
    <w:rsid w:val="000F3DEB"/>
    <w:rsid w:val="0019515A"/>
    <w:rsid w:val="001E1C6F"/>
    <w:rsid w:val="002809CA"/>
    <w:rsid w:val="003144F8"/>
    <w:rsid w:val="00360FB7"/>
    <w:rsid w:val="003663F6"/>
    <w:rsid w:val="003707CD"/>
    <w:rsid w:val="00401140"/>
    <w:rsid w:val="00413103"/>
    <w:rsid w:val="004415DB"/>
    <w:rsid w:val="004817E8"/>
    <w:rsid w:val="004C3225"/>
    <w:rsid w:val="005C419C"/>
    <w:rsid w:val="0064190F"/>
    <w:rsid w:val="00643B2A"/>
    <w:rsid w:val="006544A0"/>
    <w:rsid w:val="00675967"/>
    <w:rsid w:val="00763468"/>
    <w:rsid w:val="00773F12"/>
    <w:rsid w:val="00780965"/>
    <w:rsid w:val="00834013"/>
    <w:rsid w:val="008802E4"/>
    <w:rsid w:val="00924C34"/>
    <w:rsid w:val="00975878"/>
    <w:rsid w:val="00992FD9"/>
    <w:rsid w:val="00A61859"/>
    <w:rsid w:val="00A92BFD"/>
    <w:rsid w:val="00AD6EAD"/>
    <w:rsid w:val="00AE28AC"/>
    <w:rsid w:val="00B96A51"/>
    <w:rsid w:val="00BD572A"/>
    <w:rsid w:val="00C1285E"/>
    <w:rsid w:val="00D725EF"/>
    <w:rsid w:val="00D74210"/>
    <w:rsid w:val="00DB1A66"/>
    <w:rsid w:val="00DD75C3"/>
    <w:rsid w:val="00DE3683"/>
    <w:rsid w:val="00E60481"/>
    <w:rsid w:val="00EE257C"/>
    <w:rsid w:val="00F13804"/>
    <w:rsid w:val="00F831A2"/>
    <w:rsid w:val="00F85BB6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6737"/>
  <w15:docId w15:val="{8083DE47-6CB5-4CD0-9114-22741DA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3">
    <w:name w:val="Текст концевой сноски Знак1"/>
    <w:link w:val="a5"/>
    <w:uiPriority w:val="99"/>
    <w:rPr>
      <w:sz w:val="20"/>
    </w:r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Заголовок Знак"/>
    <w:basedOn w:val="a0"/>
    <w:uiPriority w:val="10"/>
    <w:qFormat/>
    <w:rPr>
      <w:sz w:val="48"/>
      <w:szCs w:val="48"/>
    </w:rPr>
  </w:style>
  <w:style w:type="character" w:customStyle="1" w:styleId="a7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character" w:customStyle="1" w:styleId="a8">
    <w:name w:val="Выделенная цитата Знак"/>
    <w:link w:val="a9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customStyle="1" w:styleId="ab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c">
    <w:name w:val="endnote reference"/>
    <w:rPr>
      <w:vertAlign w:val="superscript"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Strong"/>
    <w:basedOn w:val="a0"/>
    <w:qFormat/>
    <w:rPr>
      <w:rFonts w:cs="Times New Roman"/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qFormat/>
    <w:rPr>
      <w:rFonts w:ascii="Times New Roman" w:hAnsi="Times New Roman" w:cs="Times New Roman"/>
    </w:rPr>
  </w:style>
  <w:style w:type="character" w:customStyle="1" w:styleId="15">
    <w:name w:val="15"/>
    <w:basedOn w:val="a0"/>
    <w:qFormat/>
    <w:rPr>
      <w:rFonts w:ascii="Times New Roman" w:hAnsi="Times New Roman" w:cs="Times New Roman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/>
    </w:rPr>
  </w:style>
  <w:style w:type="character" w:customStyle="1" w:styleId="rts-text">
    <w:name w:val="rts-text"/>
    <w:basedOn w:val="a0"/>
    <w:qFormat/>
  </w:style>
  <w:style w:type="character" w:customStyle="1" w:styleId="af4">
    <w:name w:val="Символ сноски"/>
    <w:qFormat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af6">
    <w:name w:val="Текст сноски Знак"/>
    <w:basedOn w:val="a0"/>
    <w:link w:val="af7"/>
    <w:qFormat/>
    <w:rPr>
      <w:rFonts w:ascii="Times New Roman" w:eastAsia="Times New Roman" w:hAnsi="Times New Roman" w:cs="Times New Roman"/>
      <w:lang w:eastAsia="zh-CN"/>
    </w:rPr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d">
    <w:name w:val="index heading"/>
    <w:basedOn w:val="14"/>
  </w:style>
  <w:style w:type="paragraph" w:styleId="a3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basedOn w:val="a"/>
    <w:next w:val="a"/>
    <w:link w:val="12"/>
    <w:uiPriority w:val="11"/>
    <w:qFormat/>
    <w:pPr>
      <w:spacing w:before="200" w:after="200"/>
    </w:p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5">
    <w:name w:val="endnote text"/>
    <w:basedOn w:val="a"/>
    <w:link w:val="13"/>
    <w:uiPriority w:val="99"/>
    <w:semiHidden/>
    <w:unhideWhenUsed/>
    <w:rPr>
      <w:sz w:val="20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</w:style>
  <w:style w:type="paragraph" w:styleId="aff">
    <w:name w:val="table of figures"/>
    <w:basedOn w:val="a"/>
    <w:next w:val="a"/>
    <w:uiPriority w:val="99"/>
    <w:unhideWhenUsed/>
    <w:qFormat/>
  </w:style>
  <w:style w:type="paragraph" w:styleId="32">
    <w:name w:val="Body Text Indent 3"/>
    <w:basedOn w:val="a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customStyle="1" w:styleId="aff0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qFormat/>
  </w:style>
  <w:style w:type="paragraph" w:styleId="af3">
    <w:name w:val="footer"/>
    <w:basedOn w:val="a"/>
    <w:link w:val="af2"/>
    <w:uiPriority w:val="99"/>
    <w:unhideWhenUsed/>
    <w:qFormat/>
  </w:style>
  <w:style w:type="paragraph" w:styleId="aff1">
    <w:name w:val="Normal (Web)"/>
    <w:basedOn w:val="a"/>
    <w:qFormat/>
    <w:pPr>
      <w:spacing w:beforeAutospacing="1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ff2">
    <w:name w:val="No Spacing"/>
    <w:uiPriority w:val="1"/>
    <w:qFormat/>
    <w:rPr>
      <w:rFonts w:eastAsia="Times New Roman" w:cs="Times New Roman"/>
      <w:sz w:val="22"/>
      <w:szCs w:val="22"/>
      <w:lang w:eastAsia="en-US"/>
    </w:rPr>
  </w:style>
  <w:style w:type="paragraph" w:customStyle="1" w:styleId="rezul">
    <w:name w:val="rezul"/>
    <w:basedOn w:val="a"/>
    <w:qFormat/>
    <w:pPr>
      <w:widowControl w:val="0"/>
      <w:ind w:firstLine="283"/>
      <w:jc w:val="both"/>
    </w:pPr>
    <w:rPr>
      <w:b/>
      <w:szCs w:val="20"/>
      <w:lang w:val="en-US"/>
    </w:rPr>
  </w:style>
  <w:style w:type="paragraph" w:customStyle="1" w:styleId="18">
    <w:name w:val="Заголов1"/>
    <w:basedOn w:val="a"/>
    <w:uiPriority w:val="99"/>
    <w:qFormat/>
    <w:pPr>
      <w:widowControl w:val="0"/>
      <w:jc w:val="center"/>
    </w:pPr>
    <w:rPr>
      <w:rFonts w:ascii="a_Timer" w:hAnsi="a_Timer" w:cs="a_Timer"/>
      <w:lang w:val="en-US"/>
    </w:rPr>
  </w:style>
  <w:style w:type="paragraph" w:styleId="aff3">
    <w:name w:val="List Paragraph"/>
    <w:basedOn w:val="a"/>
    <w:uiPriority w:val="99"/>
    <w:qFormat/>
    <w:pPr>
      <w:ind w:left="720"/>
      <w:contextualSpacing/>
    </w:pPr>
  </w:style>
  <w:style w:type="paragraph" w:styleId="af7">
    <w:name w:val="footnote text"/>
    <w:basedOn w:val="a"/>
    <w:link w:val="af6"/>
    <w:rPr>
      <w:sz w:val="20"/>
      <w:szCs w:val="20"/>
      <w:lang w:eastAsia="zh-CN"/>
    </w:rPr>
  </w:style>
  <w:style w:type="paragraph" w:styleId="af9">
    <w:name w:val="Balloon Text"/>
    <w:basedOn w:val="a"/>
    <w:link w:val="af8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0">
    <w:name w:val="Заголовок 1 Знак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0">
    <w:name w:val="Заголовок 3 Знак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0">
    <w:name w:val="Заголовок 4 Знак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0">
    <w:name w:val="Заголовок 5 Знак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4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Швецов Руслан Владимирович</cp:lastModifiedBy>
  <cp:revision>66</cp:revision>
  <cp:lastPrinted>2024-03-11T11:00:00Z</cp:lastPrinted>
  <dcterms:created xsi:type="dcterms:W3CDTF">2023-10-31T06:24:00Z</dcterms:created>
  <dcterms:modified xsi:type="dcterms:W3CDTF">2024-03-21T11:28:00Z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