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81" w:rsidRDefault="00B1134B" w:rsidP="00CE1A28">
      <w:pPr>
        <w:pStyle w:val="ConsPlusNormal"/>
        <w:widowControl/>
        <w:ind w:left="5529" w:firstLine="0"/>
        <w:jc w:val="both"/>
      </w:pPr>
      <w:r>
        <w:rPr>
          <w:rFonts w:ascii="Times New Roman" w:eastAsia="Times New Roman" w:hAnsi="Times New Roman"/>
          <w:sz w:val="24"/>
          <w:lang w:eastAsia="ar-SA"/>
        </w:rPr>
        <w:t>В Управление имущественных и земельных отношений Администрации города Костромы (продавцу)</w:t>
      </w:r>
    </w:p>
    <w:p w:rsidR="00A91C41" w:rsidRPr="009341EF" w:rsidRDefault="00A91C41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834381" w:rsidRDefault="00B1134B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ЗАЯВКА НА УЧАСТИЕ В АУКЦИОНЕ</w:t>
      </w:r>
    </w:p>
    <w:p w:rsidR="00C575C6" w:rsidRDefault="00C575C6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tbl>
      <w:tblPr>
        <w:tblW w:w="10707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0"/>
        <w:gridCol w:w="416"/>
        <w:gridCol w:w="892"/>
        <w:gridCol w:w="195"/>
        <w:gridCol w:w="320"/>
        <w:gridCol w:w="195"/>
        <w:gridCol w:w="1242"/>
        <w:gridCol w:w="256"/>
        <w:gridCol w:w="181"/>
        <w:gridCol w:w="1183"/>
        <w:gridCol w:w="347"/>
        <w:gridCol w:w="801"/>
        <w:gridCol w:w="339"/>
        <w:gridCol w:w="1463"/>
        <w:gridCol w:w="257"/>
        <w:gridCol w:w="970"/>
        <w:gridCol w:w="660"/>
      </w:tblGrid>
      <w:tr w:rsidR="00834381" w:rsidTr="00E44FC9">
        <w:tc>
          <w:tcPr>
            <w:tcW w:w="4687" w:type="dxa"/>
            <w:gridSpan w:val="9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(наименование) заявителя:</w:t>
            </w:r>
          </w:p>
        </w:tc>
        <w:tc>
          <w:tcPr>
            <w:tcW w:w="6020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 w:rsidTr="00E44FC9">
        <w:tc>
          <w:tcPr>
            <w:tcW w:w="10707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 w:rsidTr="00E44FC9">
        <w:tc>
          <w:tcPr>
            <w:tcW w:w="10707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 w:rsidTr="00E44FC9">
        <w:tc>
          <w:tcPr>
            <w:tcW w:w="10707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физическим лицом)</w:t>
            </w:r>
          </w:p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 w:rsidTr="00E44FC9">
        <w:tc>
          <w:tcPr>
            <w:tcW w:w="4506" w:type="dxa"/>
            <w:gridSpan w:val="8"/>
            <w:tcBorders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личность:</w:t>
            </w:r>
          </w:p>
        </w:tc>
        <w:tc>
          <w:tcPr>
            <w:tcW w:w="6201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 w:rsidTr="00E44FC9">
        <w:tc>
          <w:tcPr>
            <w:tcW w:w="10707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 w:rsidTr="00E44FC9">
        <w:tc>
          <w:tcPr>
            <w:tcW w:w="9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</w:t>
            </w:r>
          </w:p>
        </w:tc>
        <w:tc>
          <w:tcPr>
            <w:tcW w:w="34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834381" w:rsidTr="00E44FC9">
        <w:tc>
          <w:tcPr>
            <w:tcW w:w="1406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</w:t>
            </w:r>
          </w:p>
        </w:tc>
        <w:tc>
          <w:tcPr>
            <w:tcW w:w="9301" w:type="dxa"/>
            <w:gridSpan w:val="1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 w:rsidTr="00E44FC9">
        <w:tc>
          <w:tcPr>
            <w:tcW w:w="249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834381" w:rsidRDefault="00B1134B" w:rsidP="000A7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8214" w:type="dxa"/>
            <w:gridSpan w:val="1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 w:rsidTr="00E44FC9">
        <w:tc>
          <w:tcPr>
            <w:tcW w:w="30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ОГРНИП (при наличии)</w:t>
            </w:r>
          </w:p>
        </w:tc>
        <w:tc>
          <w:tcPr>
            <w:tcW w:w="7699" w:type="dxa"/>
            <w:gridSpan w:val="11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4381" w:rsidRDefault="00834381">
      <w:pPr>
        <w:rPr>
          <w:rFonts w:ascii="Times New Roman" w:hAnsi="Times New Roman" w:cs="Times New Roman"/>
          <w:sz w:val="24"/>
        </w:rPr>
      </w:pPr>
    </w:p>
    <w:tbl>
      <w:tblPr>
        <w:tblW w:w="10707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2"/>
        <w:gridCol w:w="165"/>
        <w:gridCol w:w="970"/>
        <w:gridCol w:w="504"/>
        <w:gridCol w:w="766"/>
        <w:gridCol w:w="109"/>
        <w:gridCol w:w="300"/>
        <w:gridCol w:w="391"/>
        <w:gridCol w:w="685"/>
        <w:gridCol w:w="1278"/>
        <w:gridCol w:w="346"/>
        <w:gridCol w:w="90"/>
        <w:gridCol w:w="564"/>
        <w:gridCol w:w="346"/>
        <w:gridCol w:w="26"/>
        <w:gridCol w:w="1577"/>
        <w:gridCol w:w="253"/>
        <w:gridCol w:w="899"/>
        <w:gridCol w:w="656"/>
      </w:tblGrid>
      <w:tr w:rsidR="00834381">
        <w:tc>
          <w:tcPr>
            <w:tcW w:w="10706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юридическим лицом)</w:t>
            </w:r>
          </w:p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4671" w:type="dxa"/>
            <w:gridSpan w:val="9"/>
            <w:tcBorders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 о государственной регистрации:</w:t>
            </w:r>
          </w:p>
        </w:tc>
        <w:tc>
          <w:tcPr>
            <w:tcW w:w="6035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946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9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" w:type="dxa"/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4" w:type="dxa"/>
            <w:gridSpan w:val="3"/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регистрации</w:t>
            </w: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0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" w:type="dxa"/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834381">
        <w:tc>
          <w:tcPr>
            <w:tcW w:w="3295" w:type="dxa"/>
            <w:gridSpan w:val="6"/>
            <w:tcBorders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зарегистрировавший орган:</w:t>
            </w:r>
          </w:p>
        </w:tc>
        <w:tc>
          <w:tcPr>
            <w:tcW w:w="7411" w:type="dxa"/>
            <w:gridSpan w:val="1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405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399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3385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4381" w:rsidRDefault="00834381">
      <w:pPr>
        <w:rPr>
          <w:rFonts w:ascii="Times New Roman" w:hAnsi="Times New Roman" w:cs="Times New Roman"/>
          <w:sz w:val="24"/>
        </w:rPr>
      </w:pPr>
    </w:p>
    <w:tbl>
      <w:tblPr>
        <w:tblW w:w="10707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1417"/>
        <w:gridCol w:w="3572"/>
        <w:gridCol w:w="774"/>
        <w:gridCol w:w="170"/>
        <w:gridCol w:w="4774"/>
      </w:tblGrid>
      <w:tr w:rsidR="00834381">
        <w:tc>
          <w:tcPr>
            <w:tcW w:w="5762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жительства / юридический адрес заявителя:</w:t>
            </w:r>
          </w:p>
        </w:tc>
        <w:tc>
          <w:tcPr>
            <w:tcW w:w="49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107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107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357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факс</w:t>
            </w:r>
          </w:p>
        </w:tc>
        <w:tc>
          <w:tcPr>
            <w:tcW w:w="47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4381" w:rsidRPr="007F5079" w:rsidRDefault="0083438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65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408"/>
        <w:gridCol w:w="871"/>
        <w:gridCol w:w="193"/>
        <w:gridCol w:w="318"/>
        <w:gridCol w:w="1274"/>
        <w:gridCol w:w="133"/>
        <w:gridCol w:w="335"/>
        <w:gridCol w:w="337"/>
        <w:gridCol w:w="614"/>
        <w:gridCol w:w="170"/>
        <w:gridCol w:w="143"/>
        <w:gridCol w:w="72"/>
        <w:gridCol w:w="116"/>
        <w:gridCol w:w="252"/>
        <w:gridCol w:w="784"/>
        <w:gridCol w:w="344"/>
        <w:gridCol w:w="83"/>
        <w:gridCol w:w="240"/>
        <w:gridCol w:w="1008"/>
        <w:gridCol w:w="86"/>
        <w:gridCol w:w="257"/>
        <w:gridCol w:w="727"/>
        <w:gridCol w:w="225"/>
        <w:gridCol w:w="796"/>
      </w:tblGrid>
      <w:tr w:rsidR="00834381">
        <w:tc>
          <w:tcPr>
            <w:tcW w:w="10764" w:type="dxa"/>
            <w:gridSpan w:val="2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представителем заявителя)</w:t>
            </w:r>
          </w:p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4042" w:type="dxa"/>
            <w:gridSpan w:val="6"/>
            <w:tcBorders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представителя заявителя:</w:t>
            </w:r>
          </w:p>
        </w:tc>
        <w:tc>
          <w:tcPr>
            <w:tcW w:w="6722" w:type="dxa"/>
            <w:gridSpan w:val="19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10764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846" w:type="dxa"/>
            <w:gridSpan w:val="13"/>
            <w:tcBorders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918" w:type="dxa"/>
            <w:gridSpan w:val="1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10764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9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2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</w:t>
            </w:r>
          </w:p>
        </w:tc>
        <w:tc>
          <w:tcPr>
            <w:tcW w:w="440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7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834381">
        <w:tc>
          <w:tcPr>
            <w:tcW w:w="1386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</w:t>
            </w:r>
          </w:p>
        </w:tc>
        <w:tc>
          <w:tcPr>
            <w:tcW w:w="9378" w:type="dxa"/>
            <w:gridSpan w:val="2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2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(при наличии)</w:t>
            </w:r>
          </w:p>
        </w:tc>
        <w:tc>
          <w:tcPr>
            <w:tcW w:w="8314" w:type="dxa"/>
            <w:gridSpan w:val="21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45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действует на основании доверенности от</w:t>
            </w:r>
          </w:p>
        </w:tc>
        <w:tc>
          <w:tcPr>
            <w:tcW w:w="3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63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 №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461" w:type="dxa"/>
            <w:gridSpan w:val="10"/>
            <w:tcBorders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5303" w:type="dxa"/>
            <w:gridSpan w:val="1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10764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10764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4381" w:rsidRPr="009341EF" w:rsidRDefault="00834381">
      <w:pPr>
        <w:rPr>
          <w:rFonts w:ascii="Times New Roman" w:hAnsi="Times New Roman" w:cs="Times New Roman"/>
          <w:sz w:val="24"/>
        </w:rPr>
      </w:pPr>
    </w:p>
    <w:tbl>
      <w:tblPr>
        <w:tblW w:w="10802" w:type="dxa"/>
        <w:tblInd w:w="-890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802"/>
      </w:tblGrid>
      <w:tr w:rsidR="00834381" w:rsidTr="007F5079">
        <w:trPr>
          <w:trHeight w:val="127"/>
        </w:trPr>
        <w:tc>
          <w:tcPr>
            <w:tcW w:w="108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Pr="004063DF" w:rsidRDefault="00B1134B" w:rsidP="00C50217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063D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принимая решение об участии в объявленном на </w:t>
            </w:r>
            <w:r w:rsidR="004063DF" w:rsidRPr="004063DF"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  <w:t>1</w:t>
            </w:r>
            <w:r w:rsidR="00C50217"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  <w:t>6</w:t>
            </w:r>
            <w:r w:rsidR="00FB4310" w:rsidRPr="004063DF"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  <w:t xml:space="preserve"> </w:t>
            </w:r>
            <w:r w:rsidR="004063DF" w:rsidRPr="004063DF"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  <w:t>ок</w:t>
            </w:r>
            <w:r w:rsidR="00FB4310" w:rsidRPr="004063DF"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  <w:t>тября 2023 года</w:t>
            </w:r>
            <w:r w:rsidRPr="004063D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аукционе по продаже находящ</w:t>
            </w:r>
            <w:r w:rsidR="003E1876" w:rsidRPr="004063D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их</w:t>
            </w:r>
            <w:r w:rsidRPr="004063D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ся в муниципальной собственности: </w:t>
            </w:r>
            <w:r w:rsidR="004063DF" w:rsidRPr="004063DF">
              <w:rPr>
                <w:rStyle w:val="docdata"/>
                <w:rFonts w:ascii="Times New Roman" w:hAnsi="Times New Roman" w:cs="Times New Roman"/>
                <w:b/>
                <w:i/>
                <w:color w:val="00000A"/>
                <w:sz w:val="24"/>
              </w:rPr>
              <w:t xml:space="preserve">здания </w:t>
            </w:r>
            <w:r w:rsidR="00C50217" w:rsidRPr="00C50217">
              <w:rPr>
                <w:rStyle w:val="docdata"/>
                <w:rFonts w:ascii="Times New Roman" w:hAnsi="Times New Roman" w:cs="Times New Roman"/>
                <w:b/>
                <w:i/>
                <w:color w:val="00000A"/>
                <w:sz w:val="24"/>
              </w:rPr>
              <w:t xml:space="preserve">с кадастровым номером 44:27:040204:220, назначение: нежилое, площадью 182,1 квадратного метра, являющегося объектом культурного наследия регионального значения «Дом жилой, кон. XIX - нач. XX в.» (регистрационный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441711272190005) с земельным участком с кадастровым номером 44:27:040204:456, площадью 1080 квадратных метров, категория земель: земли населённых пунктов, расположенным в границах объекта культурного (археологического) наследия федерального значения «Участок культурного слоя у бывшего Вознесенского монастыря», XIII-XVIII вв. (регистрационный номер объекта </w:t>
            </w:r>
            <w:r w:rsidR="00C50217" w:rsidRPr="00C50217">
              <w:rPr>
                <w:rStyle w:val="docdata"/>
                <w:rFonts w:ascii="Times New Roman" w:hAnsi="Times New Roman" w:cs="Times New Roman"/>
                <w:b/>
                <w:i/>
                <w:color w:val="00000A"/>
                <w:sz w:val="24"/>
              </w:rPr>
              <w:lastRenderedPageBreak/>
              <w:t>культурного наследия в Едином государственном реестре объектов культурного наследия (памятников истории и культуры) народов Российской Федерации 441440068540006) по адресу: Российская Федерация, Костромская область, городской округ город Кострома, город Кострома, улица Комсомольская, дом 34а; движимого имущества: забора металлического, длиной 150 метров, материал - железные прутья, столбы забора - металлические 32 штуки</w:t>
            </w:r>
            <w:r w:rsidRPr="00C50217">
              <w:rPr>
                <w:rStyle w:val="docdata"/>
                <w:rFonts w:ascii="Times New Roman" w:hAnsi="Times New Roman" w:cs="Times New Roman"/>
                <w:b/>
                <w:i/>
                <w:color w:val="00000A"/>
                <w:sz w:val="24"/>
              </w:rPr>
              <w:t>.</w:t>
            </w:r>
          </w:p>
        </w:tc>
      </w:tr>
      <w:tr w:rsidR="00834381">
        <w:tc>
          <w:tcPr>
            <w:tcW w:w="1080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lastRenderedPageBreak/>
              <w:t>(описание и место нахождения муниципального имущества)</w:t>
            </w:r>
          </w:p>
          <w:p w:rsidR="00834381" w:rsidRPr="00C1137E" w:rsidRDefault="00B1134B">
            <w:pPr>
              <w:pStyle w:val="ConsPlusNormal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1137E">
              <w:rPr>
                <w:rFonts w:ascii="Times New Roman" w:hAnsi="Times New Roman" w:cs="Times New Roman"/>
                <w:bCs/>
                <w:sz w:val="24"/>
              </w:rPr>
              <w:t>обязуюсь:</w:t>
            </w:r>
          </w:p>
          <w:p w:rsidR="00834381" w:rsidRPr="00C1137E" w:rsidRDefault="00B1134B">
            <w:pPr>
              <w:ind w:firstLine="795"/>
              <w:jc w:val="both"/>
              <w:rPr>
                <w:sz w:val="24"/>
              </w:rPr>
            </w:pPr>
            <w:r w:rsidRPr="00C1137E">
              <w:rPr>
                <w:rFonts w:ascii="Times New Roman" w:hAnsi="Times New Roman" w:cs="Times New Roman"/>
                <w:bCs/>
                <w:sz w:val="24"/>
                <w:lang w:eastAsia="ru-RU"/>
              </w:rPr>
              <w:t>- соблюдать условия приватизации муниципального имущества, указанные в информационном сообщении, размещённом</w:t>
            </w:r>
            <w:r w:rsidRPr="00C1137E"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определённом Правительством Российской Федерации, по адресу: http://www.torgi.gov.ru, на официальном сайте Администрации города Костромы по адресу: https://grad.kostroma.gov.ru,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 w:rsidRPr="00C1137E">
              <w:rPr>
                <w:rFonts w:ascii="Times New Roman" w:hAnsi="Times New Roman" w:cs="Times New Roman"/>
                <w:bCs/>
                <w:sz w:val="24"/>
                <w:lang w:eastAsia="ru-RU"/>
              </w:rPr>
              <w:t>;</w:t>
            </w:r>
          </w:p>
          <w:p w:rsidR="00834381" w:rsidRPr="00C1137E" w:rsidRDefault="00B1134B">
            <w:pPr>
              <w:pStyle w:val="ConsPlusNormal"/>
              <w:ind w:firstLine="838"/>
              <w:jc w:val="both"/>
              <w:rPr>
                <w:sz w:val="24"/>
              </w:rPr>
            </w:pPr>
            <w:r w:rsidRPr="00C1137E">
              <w:rPr>
                <w:rFonts w:ascii="Times New Roman" w:hAnsi="Times New Roman" w:cs="Times New Roman"/>
                <w:sz w:val="24"/>
              </w:rPr>
              <w:t>- в случае признания победителем аукциона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</w:p>
          <w:p w:rsidR="00834381" w:rsidRDefault="00B1134B" w:rsidP="00E536EA">
            <w:pPr>
              <w:pStyle w:val="ConsPlusNormal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 w:rsidRPr="00C1137E">
              <w:rPr>
                <w:rFonts w:ascii="Times New Roman" w:hAnsi="Times New Roman" w:cs="Times New Roman"/>
                <w:bCs/>
                <w:sz w:val="24"/>
              </w:rPr>
              <w:t>С целью организации и проведения аукциона в соответствии с Федеральным законом от</w:t>
            </w:r>
            <w:r w:rsidR="00E536EA">
              <w:rPr>
                <w:rFonts w:ascii="Times New Roman" w:hAnsi="Times New Roman" w:cs="Times New Roman"/>
                <w:bCs/>
                <w:sz w:val="24"/>
              </w:rPr>
              <w:br/>
            </w:r>
            <w:r w:rsidRPr="00C1137E">
              <w:rPr>
                <w:rFonts w:ascii="Times New Roman" w:hAnsi="Times New Roman" w:cs="Times New Roman"/>
                <w:bCs/>
                <w:sz w:val="24"/>
              </w:rPr>
              <w:t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</w:tc>
      </w:tr>
    </w:tbl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tbl>
      <w:tblPr>
        <w:tblW w:w="10751" w:type="dxa"/>
        <w:tblInd w:w="-886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737"/>
        <w:gridCol w:w="340"/>
        <w:gridCol w:w="631"/>
        <w:gridCol w:w="335"/>
        <w:gridCol w:w="1906"/>
        <w:gridCol w:w="241"/>
        <w:gridCol w:w="583"/>
        <w:gridCol w:w="516"/>
        <w:gridCol w:w="300"/>
        <w:gridCol w:w="2030"/>
        <w:gridCol w:w="241"/>
        <w:gridCol w:w="2891"/>
      </w:tblGrid>
      <w:tr w:rsidR="00834381">
        <w:tc>
          <w:tcPr>
            <w:tcW w:w="5588" w:type="dxa"/>
            <w:gridSpan w:val="9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33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381">
        <w:tc>
          <w:tcPr>
            <w:tcW w:w="4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381">
        <w:tc>
          <w:tcPr>
            <w:tcW w:w="4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381">
        <w:tc>
          <w:tcPr>
            <w:tcW w:w="4772" w:type="dxa"/>
            <w:gridSpan w:val="7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3" w:type="dxa"/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834381">
        <w:tc>
          <w:tcPr>
            <w:tcW w:w="4772" w:type="dxa"/>
            <w:gridSpan w:val="7"/>
            <w:tcBorders>
              <w:lef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shd w:val="clear" w:color="auto" w:fill="auto"/>
            <w:tcMar>
              <w:left w:w="113" w:type="dxa"/>
            </w:tcMar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381">
        <w:tc>
          <w:tcPr>
            <w:tcW w:w="738" w:type="dxa"/>
            <w:tcBorders>
              <w:lef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0" w:type="dxa"/>
            <w:shd w:val="clear" w:color="auto" w:fill="auto"/>
            <w:tcMar>
              <w:left w:w="113" w:type="dxa"/>
            </w:tcMar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3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  <w:tcMar>
              <w:left w:w="113" w:type="dxa"/>
            </w:tcMar>
          </w:tcPr>
          <w:p w:rsidR="00834381" w:rsidRDefault="00B11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" w:type="dxa"/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1" w:type="dxa"/>
            <w:gridSpan w:val="4"/>
            <w:tcBorders>
              <w:right w:val="single" w:sz="4" w:space="0" w:color="00000A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834381">
        <w:tc>
          <w:tcPr>
            <w:tcW w:w="4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5A30" w:rsidRDefault="00F65A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65A30" w:rsidRDefault="00F65A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659C8" w:rsidRDefault="000659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659C8" w:rsidRDefault="000659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341EF" w:rsidRDefault="009341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4381" w:rsidRDefault="00B1134B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Опись документов, прилагаемых к заявке на участие в аукционе</w:t>
      </w:r>
    </w:p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27" w:type="dxa"/>
        <w:tblInd w:w="-69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458"/>
        <w:gridCol w:w="1702"/>
      </w:tblGrid>
      <w:tr w:rsidR="00834381">
        <w:trPr>
          <w:trHeight w:val="55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834381" w:rsidRDefault="00B1134B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и реквизиты документов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листов</w:t>
            </w: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381" w:rsidRDefault="00B1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14)</w:t>
            </w:r>
          </w:p>
        </w:tc>
        <w:tc>
          <w:tcPr>
            <w:tcW w:w="745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  <w:p w:rsidR="00834381" w:rsidRDefault="008343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34381" w:rsidRDefault="008343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76" w:type="dxa"/>
        <w:tblInd w:w="-74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29"/>
        <w:gridCol w:w="338"/>
        <w:gridCol w:w="613"/>
        <w:gridCol w:w="333"/>
        <w:gridCol w:w="1724"/>
        <w:gridCol w:w="235"/>
        <w:gridCol w:w="829"/>
        <w:gridCol w:w="428"/>
        <w:gridCol w:w="51"/>
        <w:gridCol w:w="279"/>
        <w:gridCol w:w="1656"/>
        <w:gridCol w:w="25"/>
        <w:gridCol w:w="210"/>
        <w:gridCol w:w="24"/>
        <w:gridCol w:w="2771"/>
        <w:gridCol w:w="231"/>
      </w:tblGrid>
      <w:tr w:rsidR="00834381">
        <w:tc>
          <w:tcPr>
            <w:tcW w:w="5322" w:type="dxa"/>
            <w:gridSpan w:val="8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</w:t>
            </w:r>
          </w:p>
        </w:tc>
        <w:tc>
          <w:tcPr>
            <w:tcW w:w="2030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" w:type="dxa"/>
          </w:tcPr>
          <w:p w:rsidR="00834381" w:rsidRDefault="00834381"/>
        </w:tc>
      </w:tr>
      <w:tr w:rsidR="00834381">
        <w:tc>
          <w:tcPr>
            <w:tcW w:w="4888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488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488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488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4888" w:type="dxa"/>
            <w:gridSpan w:val="7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234" w:type="dxa"/>
            <w:gridSpan w:val="2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(расшифровка подписи)</w:t>
            </w:r>
          </w:p>
        </w:tc>
      </w:tr>
      <w:tr w:rsidR="00834381">
        <w:tc>
          <w:tcPr>
            <w:tcW w:w="4888" w:type="dxa"/>
            <w:gridSpan w:val="7"/>
            <w:tcBorders>
              <w:left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М. П.</w:t>
            </w:r>
          </w:p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381">
        <w:tc>
          <w:tcPr>
            <w:tcW w:w="741" w:type="dxa"/>
            <w:tcBorders>
              <w:left w:val="single" w:sz="4" w:space="0" w:color="000001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41" w:type="dxa"/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623" w:type="dxa"/>
            <w:tcBorders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" w:type="dxa"/>
            <w:shd w:val="clear" w:color="auto" w:fill="auto"/>
          </w:tcPr>
          <w:p w:rsidR="00834381" w:rsidRDefault="00B1134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62" w:type="dxa"/>
            <w:tcBorders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" w:type="dxa"/>
            <w:shd w:val="clear" w:color="auto" w:fill="auto"/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9" w:type="dxa"/>
            <w:gridSpan w:val="5"/>
            <w:tcBorders>
              <w:right w:val="single" w:sz="4" w:space="0" w:color="000001"/>
            </w:tcBorders>
            <w:shd w:val="clear" w:color="auto" w:fill="auto"/>
          </w:tcPr>
          <w:p w:rsidR="00834381" w:rsidRDefault="00B1134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8" w:type="dxa"/>
          </w:tcPr>
          <w:p w:rsidR="00834381" w:rsidRDefault="00834381"/>
        </w:tc>
      </w:tr>
      <w:tr w:rsidR="00834381">
        <w:tc>
          <w:tcPr>
            <w:tcW w:w="4888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381" w:rsidRDefault="00834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4381" w:rsidRDefault="00834381">
      <w:pPr>
        <w:rPr>
          <w:rFonts w:ascii="Times New Roman" w:hAnsi="Times New Roman" w:cs="Times New Roman"/>
          <w:sz w:val="26"/>
          <w:szCs w:val="26"/>
        </w:rPr>
      </w:pPr>
    </w:p>
    <w:p w:rsidR="00834381" w:rsidRDefault="00834381">
      <w:pPr>
        <w:pStyle w:val="ConsPlusNormal"/>
        <w:widowControl/>
        <w:ind w:firstLine="0"/>
        <w:jc w:val="center"/>
      </w:pPr>
    </w:p>
    <w:sectPr w:rsidR="00834381" w:rsidSect="007F5079">
      <w:pgSz w:w="11906" w:h="16838"/>
      <w:pgMar w:top="425" w:right="567" w:bottom="993" w:left="1701" w:header="0" w:footer="0" w:gutter="0"/>
      <w:cols w:space="720"/>
      <w:formProt w:val="0"/>
      <w:docGrid w:linePitch="269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34381"/>
    <w:rsid w:val="000659C8"/>
    <w:rsid w:val="000A77DC"/>
    <w:rsid w:val="000F79DF"/>
    <w:rsid w:val="00172303"/>
    <w:rsid w:val="002558A7"/>
    <w:rsid w:val="0027225C"/>
    <w:rsid w:val="002F25FC"/>
    <w:rsid w:val="00310359"/>
    <w:rsid w:val="003B0401"/>
    <w:rsid w:val="003E1876"/>
    <w:rsid w:val="004063DF"/>
    <w:rsid w:val="00457354"/>
    <w:rsid w:val="004D5757"/>
    <w:rsid w:val="00574853"/>
    <w:rsid w:val="006017E5"/>
    <w:rsid w:val="006039B9"/>
    <w:rsid w:val="00611F43"/>
    <w:rsid w:val="007503E6"/>
    <w:rsid w:val="007F5079"/>
    <w:rsid w:val="00834381"/>
    <w:rsid w:val="009341EF"/>
    <w:rsid w:val="00962EF7"/>
    <w:rsid w:val="009F0B4E"/>
    <w:rsid w:val="00A91C41"/>
    <w:rsid w:val="00B1134B"/>
    <w:rsid w:val="00B546D6"/>
    <w:rsid w:val="00B55544"/>
    <w:rsid w:val="00BD3D86"/>
    <w:rsid w:val="00C1137E"/>
    <w:rsid w:val="00C32965"/>
    <w:rsid w:val="00C50217"/>
    <w:rsid w:val="00C575C6"/>
    <w:rsid w:val="00CE1A28"/>
    <w:rsid w:val="00E44FC9"/>
    <w:rsid w:val="00E536EA"/>
    <w:rsid w:val="00E94547"/>
    <w:rsid w:val="00F65A30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EDE4"/>
  <w15:docId w15:val="{AF3D55DA-9735-428E-99C1-538DAA1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Liberation Serif" w:hAnsi="Arial" w:cs="Liberation Serif"/>
      <w:color w:val="000000"/>
      <w:sz w:val="18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Pr>
      <w:rFonts w:ascii="Arial" w:eastAsia="Arial" w:hAnsi="Arial"/>
      <w:sz w:val="18"/>
      <w:lang w:val="ru-RU" w:eastAsia="ar-SA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A09C1"/>
    <w:rPr>
      <w:rFonts w:ascii="Segoe UI" w:eastAsia="Liberation Serif" w:hAnsi="Segoe UI" w:cs="Mangal"/>
      <w:color w:val="000000"/>
      <w:sz w:val="18"/>
      <w:szCs w:val="16"/>
      <w:lang w:eastAsia="hi-I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  <w:rPr>
      <w:lang w:eastAsia="ar-SA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a">
    <w:name w:val="index heading"/>
    <w:basedOn w:val="a"/>
    <w:qFormat/>
    <w:rPr>
      <w:lang w:eastAsia="ar-SA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hAnsi="Liberation Sans"/>
      <w:sz w:val="28"/>
      <w:lang w:eastAsia="ar-SA"/>
    </w:rPr>
  </w:style>
  <w:style w:type="paragraph" w:customStyle="1" w:styleId="2">
    <w:name w:val="Заголовок2"/>
    <w:basedOn w:val="a"/>
    <w:qFormat/>
    <w:pPr>
      <w:spacing w:before="120" w:after="120"/>
    </w:pPr>
    <w:rPr>
      <w:i/>
      <w:sz w:val="24"/>
      <w:lang w:eastAsia="ar-SA"/>
    </w:rPr>
  </w:style>
  <w:style w:type="paragraph" w:customStyle="1" w:styleId="10">
    <w:name w:val="Схема документа1"/>
    <w:qFormat/>
    <w:rPr>
      <w:rFonts w:ascii="Times New Roman" w:eastAsia="Liberation Serif" w:hAnsi="Times New Roman" w:cs="Liberation Serif"/>
      <w:color w:val="000000"/>
      <w:sz w:val="18"/>
      <w:lang w:eastAsia="hi-I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Liberation Serif" w:hAnsi="Arial" w:cs="Liberation Serif"/>
      <w:color w:val="000000"/>
      <w:sz w:val="18"/>
      <w:lang w:eastAsia="hi-IN"/>
    </w:rPr>
  </w:style>
  <w:style w:type="paragraph" w:customStyle="1" w:styleId="11">
    <w:name w:val="Сетка таблицы1"/>
    <w:basedOn w:val="10"/>
    <w:qFormat/>
    <w:pPr>
      <w:widowControl w:val="0"/>
    </w:pPr>
    <w:rPr>
      <w:rFonts w:ascii="Arial" w:hAnsi="Arial"/>
      <w:lang w:eastAsia="ar-SA"/>
    </w:rPr>
  </w:style>
  <w:style w:type="paragraph" w:customStyle="1" w:styleId="ab">
    <w:name w:val="Знак"/>
    <w:basedOn w:val="a"/>
    <w:qFormat/>
    <w:pPr>
      <w:widowControl/>
      <w:spacing w:before="280" w:after="280"/>
    </w:pPr>
    <w:rPr>
      <w:rFonts w:ascii="Tahoma" w:hAnsi="Tahoma"/>
      <w:sz w:val="20"/>
      <w:lang w:val="en-US" w:eastAsia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Liberation Serif" w:hAnsi="Courier New" w:cs="Liberation Serif"/>
      <w:color w:val="000000"/>
      <w:sz w:val="18"/>
      <w:lang w:eastAsia="hi-IN"/>
    </w:rPr>
  </w:style>
  <w:style w:type="paragraph" w:customStyle="1" w:styleId="ac">
    <w:name w:val="Знак Знак Знак Знак Знак Знак Знак Знак Знак Знак"/>
    <w:basedOn w:val="a"/>
    <w:qFormat/>
    <w:pPr>
      <w:widowControl/>
      <w:spacing w:before="280" w:after="280"/>
    </w:pPr>
    <w:rPr>
      <w:rFonts w:ascii="Tahoma" w:hAnsi="Tahoma"/>
      <w:sz w:val="20"/>
      <w:lang w:val="en-US" w:eastAsia="ar-SA"/>
    </w:rPr>
  </w:style>
  <w:style w:type="paragraph" w:styleId="ad">
    <w:name w:val="Body Text Indent"/>
    <w:basedOn w:val="a"/>
    <w:pPr>
      <w:widowControl/>
      <w:ind w:firstLine="709"/>
      <w:jc w:val="both"/>
      <w:textAlignment w:val="baseline"/>
    </w:pPr>
    <w:rPr>
      <w:sz w:val="26"/>
      <w:lang w:eastAsia="ar-SA"/>
    </w:rPr>
  </w:style>
  <w:style w:type="paragraph" w:styleId="a5">
    <w:name w:val="Balloon Text"/>
    <w:basedOn w:val="a"/>
    <w:link w:val="a4"/>
    <w:uiPriority w:val="99"/>
    <w:semiHidden/>
    <w:unhideWhenUsed/>
    <w:qFormat/>
    <w:rsid w:val="00EA09C1"/>
    <w:rPr>
      <w:rFonts w:ascii="Segoe UI" w:hAnsi="Segoe UI" w:cs="Mangal"/>
      <w:szCs w:val="16"/>
    </w:rPr>
  </w:style>
  <w:style w:type="character" w:customStyle="1" w:styleId="docdata">
    <w:name w:val="docdata"/>
    <w:aliases w:val="docy,v5,2903,bqiaagaaeyqcaaagiaiaaapacaaabegiaaaaaaaaaaaaaaaaaaaaaaaaaaaaaaaaaaaaaaaaaaaaaaaaaaaaaaaaaaaaaaaaaaaaaaaaaaaaaaaaaaaaaaaaaaaaaaaaaaaaaaaaaaaaaaaaaaaaaaaaaaaaaaaaaaaaaaaaaaaaaaaaaaaaaaaaaaaaaaaaaaaaaaaaaaaaaaaaaaaaaaaaaaaaaaaaaaaaaaaa"/>
    <w:basedOn w:val="a0"/>
    <w:rsid w:val="0040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 (продавцу)</vt:lpstr>
    </vt:vector>
  </TitlesOfParts>
  <Company>ADM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 (продавцу)</dc:title>
  <dc:subject/>
  <dc:creator>frv</dc:creator>
  <dc:description/>
  <cp:lastModifiedBy>Филаткин Роман Викторович</cp:lastModifiedBy>
  <cp:revision>7</cp:revision>
  <cp:lastPrinted>2018-11-27T10:25:00Z</cp:lastPrinted>
  <dcterms:created xsi:type="dcterms:W3CDTF">2023-09-11T08:25:00Z</dcterms:created>
  <dcterms:modified xsi:type="dcterms:W3CDTF">2023-09-14T13:01:00Z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