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7" w:rsidRPr="00B33E07" w:rsidRDefault="00B33E07" w:rsidP="00184C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по проекту муниципального правового акта</w:t>
      </w:r>
    </w:p>
    <w:p w:rsidR="00EA6162" w:rsidRPr="00EA6162" w:rsidRDefault="00EA6162" w:rsidP="00EA6162"/>
    <w:p w:rsidR="00EA6162" w:rsidRDefault="00EA6162" w:rsidP="00EA6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 w:rsidR="003E7E4B">
        <w:rPr>
          <w:rFonts w:ascii="Times New Roman" w:hAnsi="Times New Roman" w:cs="Times New Roman"/>
          <w:i/>
          <w:sz w:val="26"/>
          <w:szCs w:val="26"/>
        </w:rPr>
        <w:t>документации по планировке территории</w:t>
      </w:r>
      <w:r w:rsidR="005E73B4">
        <w:rPr>
          <w:rFonts w:ascii="Times New Roman" w:hAnsi="Times New Roman" w:cs="Times New Roman"/>
          <w:i/>
          <w:sz w:val="26"/>
          <w:szCs w:val="26"/>
        </w:rPr>
        <w:t xml:space="preserve"> в районе земельного участка с кадастровым номером 44:27:030101:308</w:t>
      </w:r>
      <w:r>
        <w:rPr>
          <w:rFonts w:ascii="Times New Roman" w:hAnsi="Times New Roman"/>
          <w:bCs/>
          <w:i/>
          <w:sz w:val="26"/>
          <w:szCs w:val="26"/>
        </w:rPr>
        <w:t>»</w:t>
      </w:r>
      <w:r w:rsidR="00523E42">
        <w:rPr>
          <w:rFonts w:ascii="Times New Roman" w:hAnsi="Times New Roman"/>
          <w:bCs/>
          <w:i/>
          <w:sz w:val="26"/>
          <w:szCs w:val="26"/>
        </w:rPr>
        <w:t>, в виде проекта</w:t>
      </w:r>
      <w:r w:rsidR="00FE276A">
        <w:rPr>
          <w:rFonts w:ascii="Times New Roman" w:hAnsi="Times New Roman"/>
          <w:bCs/>
          <w:i/>
          <w:sz w:val="26"/>
          <w:szCs w:val="26"/>
        </w:rPr>
        <w:t xml:space="preserve"> планировки территории</w:t>
      </w:r>
      <w:r w:rsidR="005E73B4">
        <w:rPr>
          <w:rFonts w:ascii="Times New Roman" w:hAnsi="Times New Roman"/>
          <w:bCs/>
          <w:i/>
          <w:sz w:val="26"/>
          <w:szCs w:val="26"/>
        </w:rPr>
        <w:t xml:space="preserve"> с проектом межевания территории в составе проекта планировки территории</w:t>
      </w:r>
      <w:bookmarkStart w:id="0" w:name="_GoBack"/>
      <w:bookmarkEnd w:id="0"/>
      <w:r>
        <w:rPr>
          <w:rFonts w:ascii="Times New Roman" w:hAnsi="Times New Roman"/>
          <w:bCs/>
          <w:i/>
          <w:sz w:val="26"/>
          <w:szCs w:val="26"/>
        </w:rPr>
        <w:t>,</w:t>
      </w:r>
    </w:p>
    <w:p w:rsidR="00B33E07" w:rsidRPr="00B33E07" w:rsidRDefault="00FE276A" w:rsidP="00EA61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33E07" w:rsidRPr="00B33E07">
        <w:rPr>
          <w:rFonts w:ascii="Times New Roman" w:hAnsi="Times New Roman" w:cs="Times New Roman"/>
          <w:sz w:val="26"/>
          <w:szCs w:val="26"/>
        </w:rPr>
        <w:t>азработанного</w:t>
      </w:r>
      <w:r w:rsidR="00EA6162">
        <w:rPr>
          <w:rFonts w:ascii="Times New Roman" w:hAnsi="Times New Roman" w:cs="Times New Roman"/>
          <w:sz w:val="26"/>
          <w:szCs w:val="26"/>
        </w:rPr>
        <w:t>:</w:t>
      </w:r>
      <w:r w:rsidR="00B33E07" w:rsidRPr="00B33E07">
        <w:rPr>
          <w:rFonts w:ascii="Times New Roman" w:hAnsi="Times New Roman" w:cs="Times New Roman"/>
          <w:sz w:val="26"/>
          <w:szCs w:val="26"/>
        </w:rPr>
        <w:t xml:space="preserve"> </w:t>
      </w:r>
      <w:r w:rsidR="00EA6162">
        <w:rPr>
          <w:rFonts w:ascii="Times New Roman" w:hAnsi="Times New Roman" w:cs="Times New Roman"/>
          <w:sz w:val="26"/>
          <w:szCs w:val="26"/>
        </w:rPr>
        <w:t>Управлением архитектуры и градостроительства Администрации города Костромы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Наименование участника: 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Сфера деятельности участника: 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Фамилия, имя, отчество контактного лица: 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ли  проблема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 решение  которой  направлен  проект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муниципального  правового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Костромы? 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2.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Достигнет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Ваш взгляд, предлагаемое правовое регулирование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тех целей, на которые оно направлено? 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3.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Является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числе  с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>инвестиционной и иной экономической деятельности, государства и общества в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целом)? 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4.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Существуют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выделите  те из них, которые, по Вашему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proofErr w:type="spellStart"/>
      <w:r w:rsidRPr="00B33E0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B33E07"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Какие,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по   Вашему   мнению,    субъекты   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деятельности  будут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затронуты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предлагаемым  правовым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количеству таких субъектов в городе Костроме)?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6.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Повлияет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конкурентную  среду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изменению  расстановки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то как? Приведите,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возможности, количественные оценки. 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7.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Оцените,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 полно   и   точно   отражены  обязанности,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субъектов  предпринимательской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инвестиционной  и  иной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экономической  деятельности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а  также  насколько  понятно  сформулированы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процедуры,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власти,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точно  и  недвусмысленно  прописаны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властные полномочия? 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необоснованно  затрудняют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иной экономической деятельности? 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9.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издержки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иной  экономической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правового  регулирования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Какие  из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возможно,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затраты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(в часах рабочего времени, в денежном эквиваленте и прочее). 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10.   Иные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предложения  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целесообразно  учесть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проекта муниципального правового акта и его принятии. 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B55AC" w:rsidRPr="00B33E07" w:rsidRDefault="003B55AC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55AC" w:rsidRPr="00B33E07" w:rsidSect="00114C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0D0029"/>
    <w:rsid w:val="00184C27"/>
    <w:rsid w:val="003B55AC"/>
    <w:rsid w:val="003E7E4B"/>
    <w:rsid w:val="00523E42"/>
    <w:rsid w:val="005E73B4"/>
    <w:rsid w:val="006658CC"/>
    <w:rsid w:val="007A2F1E"/>
    <w:rsid w:val="007F70A0"/>
    <w:rsid w:val="00B33E07"/>
    <w:rsid w:val="00BE52AC"/>
    <w:rsid w:val="00EA6162"/>
    <w:rsid w:val="00F7264F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019B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8</cp:revision>
  <dcterms:created xsi:type="dcterms:W3CDTF">2022-04-06T08:43:00Z</dcterms:created>
  <dcterms:modified xsi:type="dcterms:W3CDTF">2022-08-17T12:42:00Z</dcterms:modified>
</cp:coreProperties>
</file>