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left="2835" w:right="0" w:firstLine="1985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eastAsia="Lucida Sans Unicode" w:cs="Times New Roman" w:ascii="Times New Roman" w:hAnsi="Times New Roman"/>
          <w:i/>
          <w:sz w:val="26"/>
          <w:szCs w:val="26"/>
          <w:lang w:eastAsia="ru-RU"/>
        </w:rPr>
        <w:t>Приложение 9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к постановлению Главы города Костромы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jc w:val="right"/>
        <w:rPr>
          <w:rFonts w:eastAsia="Arial"/>
        </w:rPr>
      </w:pPr>
      <w:r>
        <w:rPr/>
        <w:t>ПРОЕКТ</w:t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98"/>
        <w:gridCol w:w="1842"/>
        <w:gridCol w:w="4081"/>
        <w:gridCol w:w="440"/>
        <w:gridCol w:w="1397"/>
        <w:gridCol w:w="594"/>
        <w:gridCol w:w="285"/>
      </w:tblGrid>
      <w:tr>
        <w:trPr>
          <w:trHeight w:val="731" w:hRule="atLeast"/>
        </w:trPr>
        <w:tc>
          <w:tcPr>
            <w:tcW w:w="9352" w:type="dxa"/>
            <w:gridSpan w:val="6"/>
            <w:tcBorders/>
          </w:tcPr>
          <w:p>
            <w:pPr>
              <w:pStyle w:val="Normal"/>
              <w:widowControl w:val="false"/>
              <w:shd w:val="clear" w:color="FFFFFF" w:themeColor="background1" w:fill="FFFFFF" w:themeFill="background1"/>
              <w:jc w:val="center"/>
              <w:rPr>
                <w:color w:val="FFFFFF" w:themeColor="background1"/>
                <w:highlight w:val="white"/>
                <w:shd w:fill="FFFF00" w:val="clear"/>
              </w:rPr>
            </w:pPr>
            <w:r>
              <w:rPr/>
              <w:drawing>
                <wp:inline distT="0" distB="0" distL="0" distR="0">
                  <wp:extent cx="693420" cy="691515"/>
                  <wp:effectExtent l="0" t="0" r="0" b="0"/>
                  <wp:docPr id="1" name="_x005F_x0000_i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3" t="-13" r="-23" b="-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fill="FFFF00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pacing w:val="60"/>
                <w:sz w:val="32"/>
                <w:szCs w:val="32"/>
                <w:shd w:fill="FFFF00" w:val="clear"/>
              </w:rPr>
            </w:r>
          </w:p>
        </w:tc>
      </w:tr>
      <w:tr>
        <w:trPr>
          <w:trHeight w:val="1010" w:hRule="atLeast"/>
        </w:trPr>
        <w:tc>
          <w:tcPr>
            <w:tcW w:w="9352" w:type="dxa"/>
            <w:gridSpan w:val="6"/>
            <w:tcBorders/>
          </w:tcPr>
          <w:p>
            <w:pPr>
              <w:pStyle w:val="Normal"/>
              <w:widowControl w:val="false"/>
              <w:spacing w:before="12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pacing w:val="60"/>
                <w:sz w:val="32"/>
                <w:szCs w:val="32"/>
                <w:shd w:fill="auto" w:val="clear"/>
              </w:rPr>
              <w:t>АДМИНИСТРАЦИЯ ГОРОДА КОСТРОМЫ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Book Antiqua" w:ascii="Book Antiqua" w:hAnsi="Book Antiqua"/>
                <w:b/>
                <w:color w:val="000000"/>
                <w:sz w:val="32"/>
                <w:szCs w:val="32"/>
                <w:shd w:fill="auto" w:val="clear"/>
              </w:rPr>
              <w:t>ПОСТАНОВЛЕНИЕ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FFFF00" w:val="clear"/>
              </w:rPr>
            </w:r>
          </w:p>
        </w:tc>
      </w:tr>
      <w:tr>
        <w:trPr>
          <w:trHeight w:val="415" w:hRule="atLeast"/>
        </w:trPr>
        <w:tc>
          <w:tcPr>
            <w:tcW w:w="284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4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  <w:t>№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FFFF00" w:val="clear"/>
              </w:rPr>
            </w:r>
          </w:p>
        </w:tc>
      </w:tr>
      <w:tr>
        <w:trPr>
          <w:trHeight w:val="324" w:hRule="atLeast"/>
        </w:trPr>
        <w:tc>
          <w:tcPr>
            <w:tcW w:w="9352" w:type="dxa"/>
            <w:gridSpan w:val="6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FFFF00" w:val="clear"/>
              </w:rPr>
            </w:r>
          </w:p>
        </w:tc>
      </w:tr>
      <w:tr>
        <w:trPr>
          <w:trHeight w:val="428" w:hRule="atLeast"/>
        </w:trPr>
        <w:tc>
          <w:tcPr>
            <w:tcW w:w="998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7760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fill="auto" w:val="clear"/>
                <w:lang w:val="ru-RU" w:bidi="ar-SA"/>
                <w14:ligatures w14:val="none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  <w:shd w:fill="auto" w:val="clear"/>
              </w:rPr>
              <w:t>О предоставлении разрешени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</w:rPr>
              <w:t xml:space="preserve">я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bidi="ar-SA"/>
              </w:rPr>
              <w:t xml:space="preserve">на условно разрешенный вид использования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ar-SA" w:bidi="ar-SA"/>
              </w:rPr>
              <w:t xml:space="preserve">земельного участка или объекта капитального строительства с кадастровым номером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bidi="ar-SA"/>
              </w:rPr>
              <w:t>44:27:070104:815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  <w:shd w:fill="auto" w:val="clear"/>
                <w:lang w:val="ru-RU" w:eastAsia="zh-CN" w:bidi="ar-SA"/>
              </w:rPr>
              <w:t>, расположенного по адресу: Российская Федерация, Костромская область, городской округ город Кострома, город Кострома,                  шоссе Кинешемское, д. 4/1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fill="auto" w:val="clear"/>
                <w:lang w:val="ru-RU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 w:bidi="ar-SA"/>
                <w14:ligatures w14:val="none"/>
              </w:rPr>
            </w:r>
          </w:p>
        </w:tc>
        <w:tc>
          <w:tcPr>
            <w:tcW w:w="879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2"/>
                <w:shd w:fill="auto" w:val="clear"/>
              </w:rPr>
            </w:r>
          </w:p>
        </w:tc>
      </w:tr>
    </w:tbl>
    <w:p>
      <w:pPr>
        <w:pStyle w:val="Normal"/>
        <w:widowControl w:val="fals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shd w:fill="auto" w:val="clea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На основании заявления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гражданина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от 24 июля 2025 года №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 42-УРВ-2025,                в соответстви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и со статьей 39 Градостроительного кодекса Российской Федерации, протоколом публичных слушаний по вопросу предоставления разрешения 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bidi="ar-SA"/>
        </w:rPr>
        <w:t>на условно разрешенный вид использования земельного участка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 xml:space="preserve"> или объекта капитального строительства с кадастровым номером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44:27:070104:815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zh-CN" w:bidi="ar-SA"/>
        </w:rPr>
        <w:t>, расположенного по адресу: Российская Федерация, Костромская область, городской округ город Кострома, город Кострома, шоссе Кинешемское, д. 4/1,             с учетом заключения о результатах публичных слушаний, рекомендаций Комиссии по подготовке проект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а Правил землепользования и застройки города Костромы, руководствуясь статьями 42, 44, частью 1 статьи 57 Устава города Костромы,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14:ligatures w14:val="none"/>
        </w:rPr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fill="auto" w:val="clea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ПОСТАНОВЛЯЮ: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14:ligatures w14:val="none"/>
        </w:rPr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  <w:shd w:fill="auto" w:val="clear"/>
          <w:lang w:val="ru-RU" w:eastAsia="zh-CN" w:bidi="ar-S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1. Предоставить разрешение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44:27:070104:815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,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площадью 561,57 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zh-CN" w:bidi="ar-SA"/>
        </w:rPr>
        <w:t>квадратного метра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, расположенного по адресу: Российская Федерация, Костромская обл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zh-CN" w:bidi="ar-SA"/>
        </w:rPr>
        <w:t>асть, городской округ                  город Кострома, город Кострома, шоссе Кинешемское, д. 4/1, - «Производственная деятельность», «Хранение автотранспорта», установленный в промышленной и коммунально-складской зоне размещения объектов IV, V класса опасности П-3.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fill="auto" w:val="clea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2. 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4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4"/>
          <w:shd w:fill="auto" w:val="clear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fill="auto" w:val="clear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Глава Администрации города Костромы                                                 А. В. Смирнов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sectPr>
      <w:type w:val="nextPage"/>
      <w:pgSz w:w="11906" w:h="16838"/>
      <w:pgMar w:left="1701" w:right="850" w:gutter="0" w:header="0" w:top="284" w:footer="0" w:bottom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41">
    <w:name w:val="Основной шрифт абзаца4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31">
    <w:name w:val="Основной шрифт абзаца3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21">
    <w:name w:val="Основной шрифт абзаца2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11">
    <w:name w:val="Основной шрифт абзаца1"/>
    <w:qFormat/>
    <w:rPr/>
  </w:style>
  <w:style w:type="character" w:styleId="Style1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link w:val="CaptionChar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uiPriority w:val="99"/>
    <w:unhideWhenUsed/>
    <w:pPr/>
    <w:rPr/>
  </w:style>
  <w:style w:type="paragraph" w:styleId="Style22">
    <w:name w:val="Footer"/>
    <w:basedOn w:val="Normal"/>
    <w:uiPriority w:val="99"/>
    <w:unhideWhenUsed/>
    <w:pPr/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43">
    <w:name w:val="Название4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ascii="Arial" w:hAnsi="Arial" w:cs="Tahoma"/>
    </w:rPr>
  </w:style>
  <w:style w:type="paragraph" w:styleId="33">
    <w:name w:val="Название3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ascii="Arial" w:hAnsi="Arial" w:cs="Tahoma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Tahoma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тандартный"/>
    <w:basedOn w:val="Normal"/>
    <w:qFormat/>
    <w:pPr>
      <w:widowControl/>
      <w:ind w:left="0" w:right="0"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1">
    <w:name w:val="Заголовок постановления"/>
    <w:basedOn w:val="Normal"/>
    <w:qFormat/>
    <w:pPr>
      <w:widowControl/>
      <w:spacing w:before="0" w:after="360"/>
      <w:ind w:left="0"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Arial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32">
    <w:name w:val="Содержимое врезки"/>
    <w:basedOn w:val="Style14"/>
    <w:qFormat/>
    <w:pPr/>
    <w:rPr/>
  </w:style>
  <w:style w:type="paragraph" w:styleId="Style33" w:customStyle="1">
    <w:name w:val="Решение"/>
    <w:qFormat/>
    <w:pPr>
      <w:keepNext w:val="false"/>
      <w:keepLines w:val="false"/>
      <w:pageBreakBefore w:val="false"/>
      <w:widowControl/>
      <w:shd w:val="nil"/>
      <w:bidi w:val="0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paragraph" w:styleId="Style34" w:customStyle="1">
    <w:name w:val="Текст в заданном формате"/>
    <w:basedOn w:val="71"/>
    <w:qFormat/>
    <w:pPr>
      <w:keepNext w:val="false"/>
      <w:keepLines w:val="false"/>
      <w:pageBreakBefore w:val="false"/>
      <w:widowControl w:val="false"/>
      <w:pBdr/>
      <w:shd w:val="nil"/>
      <w:spacing w:lineRule="auto" w:line="240" w:beforeAutospacing="0" w:before="0" w:afterAutospacing="0" w:after="0"/>
      <w:ind w:left="0" w:right="0" w:hanging="0"/>
      <w:jc w:val="left"/>
    </w:pPr>
    <w:rPr>
      <w:rFonts w:ascii="Liberation Mono" w:hAnsi="Liberation Mono" w:eastAsia="NSimSun" w:cs="Liberation Mono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0"/>
      <w:sz w:val="20"/>
      <w:szCs w:val="20"/>
      <w:u w:val="none"/>
      <w:vertAlign w:val="baseline"/>
      <w:lang w:val="ru-RU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4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1</Pages>
  <Words>220</Words>
  <Characters>1676</Characters>
  <CharactersWithSpaces>1994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2022-07-08T08:33:00Z</dcterms:created>
  <dc:creator>User</dc:creator>
  <dc:description/>
  <dc:language>ru-RU</dc:language>
  <cp:lastModifiedBy>SkobelkinaSS</cp:lastModifiedBy>
  <dcterms:modified xsi:type="dcterms:W3CDTF">2025-07-25T07:29:35Z</dcterms:modified>
  <cp:revision>175</cp:revision>
  <dc:subject/>
  <dc:title> </dc:title>
</cp:coreProperties>
</file>