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Cs/>
          <w:i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проекту, предусматривающему внесение изменений в проект межевания территории, </w:t>
      </w:r>
      <w:r>
        <w:rPr>
          <w:rFonts w:ascii="Times New Roman" w:hAnsi="Times New Roman"/>
          <w:b w:val="0"/>
          <w:bCs w:val="0"/>
          <w:color w:val="000000"/>
          <w:sz w:val="26"/>
        </w:rPr>
        <w:t xml:space="preserve">ограниченной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улицами Профсоюзной, Бульварной, юго-западной границей земельного участка по улице Бульварной, 6, юго-западной и северо-западной границей земельного участка по улице Профсоюзной, 12в, юго-западными границами земельных участков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22, 20а, 20 по улице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Давыдовской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юго-восточной границей земельного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участка с кадастровым номером 44:27:000000:129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Проект, предусматривающий </w:t>
      </w:r>
      <w:r>
        <w:rPr>
          <w:rFonts w:ascii="Times New Roman" w:hAnsi="Times New Roman"/>
          <w:sz w:val="26"/>
          <w:szCs w:val="26"/>
        </w:rPr>
        <w:t xml:space="preserve">внесение </w:t>
      </w:r>
      <w:r>
        <w:rPr>
          <w:rFonts w:ascii="Times New Roman" w:hAnsi="Times New Roman"/>
          <w:sz w:val="26"/>
          <w:szCs w:val="26"/>
        </w:rPr>
        <w:t xml:space="preserve">изменени</w:t>
      </w:r>
      <w:r>
        <w:rPr>
          <w:rFonts w:ascii="Times New Roman" w:hAnsi="Times New Roman"/>
          <w:sz w:val="26"/>
          <w:szCs w:val="26"/>
        </w:rPr>
        <w:t xml:space="preserve">й</w:t>
      </w:r>
      <w:r>
        <w:rPr>
          <w:rFonts w:ascii="Times New Roman" w:hAnsi="Times New Roman"/>
          <w:sz w:val="26"/>
          <w:szCs w:val="26"/>
        </w:rPr>
        <w:t xml:space="preserve"> в проект </w:t>
      </w:r>
      <w:r>
        <w:rPr>
          <w:rFonts w:ascii="Times New Roman" w:hAnsi="Times New Roman"/>
          <w:sz w:val="26"/>
          <w:szCs w:val="24"/>
        </w:rPr>
        <w:t xml:space="preserve">межевания территории, </w:t>
      </w:r>
      <w:r>
        <w:rPr>
          <w:rFonts w:ascii="Times New Roman" w:hAnsi="Times New Roman"/>
          <w:b w:val="0"/>
          <w:bCs w:val="0"/>
          <w:color w:val="000000"/>
          <w:sz w:val="26"/>
        </w:rPr>
        <w:t xml:space="preserve">ограниченной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улицами Профсоюзной, Бульварной, юго-западной границей земельного участка по улице Бульварной, 6, юго-западной и северо-западной границей земельного участка по улице Профсоюзной, 12в, юго-западными границами земельных участков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22, 20а, 20 по улице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Давыдовской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юго-восточной границей земельного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участка с кадастровым номером 44:27:000000:129</w:t>
      </w:r>
      <w:r>
        <w:rPr>
          <w:rFonts w:ascii="Times New Roman" w:hAnsi="Times New Roman"/>
          <w:sz w:val="26"/>
          <w:szCs w:val="24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является прилож</w:t>
      </w:r>
      <w:r>
        <w:rPr>
          <w:rFonts w:ascii="Times New Roman" w:hAnsi="Times New Roman" w:cs="Times New Roman"/>
          <w:sz w:val="26"/>
          <w:szCs w:val="24"/>
        </w:rPr>
        <w:t xml:space="preserve">ением к постановлению Главы города Костромы от </w:t>
      </w:r>
      <w:r>
        <w:rPr>
          <w:rFonts w:ascii="Times New Roman" w:hAnsi="Times New Roman" w:cs="Times New Roman"/>
          <w:sz w:val="26"/>
          <w:szCs w:val="24"/>
        </w:rPr>
        <w:t xml:space="preserve">10</w:t>
      </w:r>
      <w:r>
        <w:rPr>
          <w:rFonts w:ascii="Times New Roman" w:hAnsi="Times New Roman" w:cs="Times New Roman"/>
          <w:sz w:val="26"/>
          <w:szCs w:val="24"/>
        </w:rPr>
        <w:t xml:space="preserve"> октября 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2023 года № 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132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2 ноября 2023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  <w:highlight w:val="white"/>
        </w:rPr>
        <w:t xml:space="preserve">.00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</w:t>
      </w:r>
      <w:r>
        <w:rPr>
          <w:rFonts w:ascii="Times New Roman" w:hAnsi="Times New Roman" w:cs="Times New Roman"/>
          <w:sz w:val="26"/>
          <w:szCs w:val="24"/>
        </w:rPr>
        <w:t xml:space="preserve">ерритории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MukhinaKE</w:t>
      </w:r>
      <w:hyperlink r:id="rId9" w:tooltip="mailto:NoskovaVA@gradkostroma.ru" w:history="1">
        <w:r>
          <w:rPr>
            <w:rStyle w:val="834"/>
            <w:rFonts w:ascii="Times New Roman" w:hAnsi="Times New Roman" w:cs="Times New Roman"/>
            <w:color w:val="auto"/>
            <w:sz w:val="26"/>
            <w:szCs w:val="24"/>
            <w:u w:val="none"/>
            <w:lang w:eastAsia="ru-RU"/>
          </w:rPr>
          <w:t xml:space="preserve">@</w:t>
        </w:r>
        <w:r>
          <w:rPr>
            <w:rStyle w:val="834"/>
            <w:rFonts w:ascii="Times New Roman" w:hAnsi="Times New Roman" w:cs="Times New Roman"/>
            <w:color w:val="auto"/>
            <w:sz w:val="26"/>
            <w:szCs w:val="24"/>
            <w:u w:val="none"/>
            <w:lang w:val="en-US" w:eastAsia="ru-RU"/>
          </w:rPr>
          <w:t xml:space="preserve">gradkostroma</w:t>
        </w:r>
        <w:r>
          <w:rPr>
            <w:rStyle w:val="834"/>
            <w:rFonts w:ascii="Times New Roman" w:hAnsi="Times New Roman" w:cs="Times New Roman"/>
            <w:color w:val="auto"/>
            <w:sz w:val="26"/>
            <w:szCs w:val="24"/>
            <w:u w:val="none"/>
            <w:lang w:eastAsia="ru-RU"/>
          </w:rPr>
          <w:t xml:space="preserve">.</w:t>
        </w:r>
        <w:r>
          <w:rPr>
            <w:rStyle w:val="834"/>
            <w:rFonts w:ascii="Times New Roman" w:hAnsi="Times New Roman" w:cs="Times New Roman"/>
            <w:color w:val="auto"/>
            <w:sz w:val="26"/>
            <w:szCs w:val="24"/>
            <w:u w:val="none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в здании по адресу: Российская Федерация, Костромская область, городской округ город Кострома, город Кострома, площадь Конституции, 2, 4 этаж, каб. 406,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23 октября по 2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ноября 2023 г.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18.00 ежедневно в рабочие дни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Посещение экспозиции проекта, а также 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онсультирование проводится во вторник и четверг с 10.00 до 12.00 часов, каб. 406.</w:t>
      </w:r>
      <w:r>
        <w:rPr>
          <w:highlight w:val="white"/>
        </w:rPr>
      </w:r>
    </w:p>
    <w:p>
      <w:pPr>
        <w:pStyle w:val="943"/>
        <w:ind w:firstLine="720"/>
        <w:jc w:val="both"/>
        <w:spacing w:before="0" w:after="0"/>
      </w:pPr>
      <w:r>
        <w:rPr>
          <w:color w:val="000000"/>
          <w:sz w:val="26"/>
          <w:szCs w:val="26"/>
        </w:rPr>
        <w:t xml:space="preserve">Проектом предусматриваются и</w:t>
      </w:r>
      <w:r>
        <w:rPr>
          <w:color w:val="000000"/>
          <w:sz w:val="26"/>
          <w:szCs w:val="26"/>
        </w:rPr>
        <w:t xml:space="preserve">зменения в проект межевания территории </w:t>
      </w:r>
      <w:r>
        <w:rPr>
          <w:color w:val="000000"/>
          <w:sz w:val="26"/>
          <w:szCs w:val="26"/>
        </w:rPr>
        <w:t xml:space="preserve">в связи с </w:t>
      </w:r>
      <w:r>
        <w:rPr>
          <w:color w:val="000000"/>
          <w:sz w:val="26"/>
          <w:szCs w:val="26"/>
        </w:rPr>
        <w:t xml:space="preserve">реализацией проектных решений проекта межевания территории, утвержденного постановлением Администрации города Костромы от 27 декабря 2016 года № 3439 в составе документации по планировке территории, </w:t>
      </w:r>
      <w:r>
        <w:rPr>
          <w:rFonts w:ascii="Times New Roman" w:hAnsi="Times New Roman"/>
          <w:b w:val="0"/>
          <w:bCs w:val="0"/>
          <w:color w:val="000000"/>
          <w:sz w:val="26"/>
        </w:rPr>
        <w:t xml:space="preserve">ограниченной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улицами Профсоюзной, Бульварной, юго-западной границей земельного участка по улице Бульварной, 6, юго-западной и северо-западной границей земельного участка по улице Профсоюзной, 12в, юго-западными границами земельных участков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22, 20а, 20 по улице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Давыдовской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юго-восточной границей земельного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участка с кадастровым номером 44:27:000000:129</w:t>
      </w:r>
      <w:r>
        <w:rPr>
          <w:color w:val="000000"/>
          <w:sz w:val="26"/>
          <w:szCs w:val="26"/>
        </w:rPr>
        <w:t xml:space="preserve">, а также с</w:t>
      </w:r>
      <w:r>
        <w:rPr>
          <w:color w:val="000000"/>
          <w:sz w:val="26"/>
          <w:szCs w:val="26"/>
        </w:rPr>
        <w:t xml:space="preserve"> целью раздела земельного участка с кадастровым номером 44:27:070706:1253.</w:t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Проект, подлежащий рассмотрению на публичных слушаниях, и информационные материалы к нему размещаются на официальном сайте Администрации 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рода Костромы в информационно-телекоммуникационной сети "Интернет" по адресу: https://grad.kostroma.gov.ru в разделе "Главная" / "Хозяйственная деятельность" / "Градостроительство" / "Публичные слушания" / "По проектам планировки и межеванию территории" с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23 октября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2023 года. 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 в целях идентификации представляют сведения о себе (фамилию, имя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отчество (при наличии), дату рождения, адрес места жительства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23 октября по 2 ноября 2023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проекта, подлежащего рассмотрению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публичных слушаниях, в будние дни с 23 октября по 2 ноября 2023 г. с 9.00 до 13.00 и с 14.00 до 18.00 в здании по адресу: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Костромская область, городской округ город Кострома, город Кострома, площадь Конституции, 2, 4 этаж, каб.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 в устной и письменной форме в ходе проведения собрания участников публичных слушаний.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right="-1"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</w:pPr>
      <w:r/>
      <w:r/>
    </w:p>
    <w:sectPr>
      <w:footnotePr/>
      <w:endnotePr/>
      <w:type w:val="nextPage"/>
      <w:pgSz w:w="11906" w:h="16838" w:orient="portrait"/>
      <w:pgMar w:top="1134" w:right="567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666">
    <w:name w:val="Heading 1"/>
    <w:basedOn w:val="665"/>
    <w:next w:val="665"/>
    <w:link w:val="694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667">
    <w:name w:val="Heading 2"/>
    <w:basedOn w:val="665"/>
    <w:next w:val="665"/>
    <w:link w:val="695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668">
    <w:name w:val="Heading 3"/>
    <w:basedOn w:val="665"/>
    <w:next w:val="665"/>
    <w:link w:val="696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669">
    <w:name w:val="Heading 4"/>
    <w:basedOn w:val="665"/>
    <w:next w:val="665"/>
    <w:link w:val="697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98"/>
    <w:qFormat/>
    <w:pPr>
      <w:jc w:val="center"/>
      <w:keepNext/>
      <w:outlineLvl w:val="4"/>
    </w:pPr>
    <w:rPr>
      <w:b/>
      <w:sz w:val="32"/>
      <w:lang w:val="en-US"/>
    </w:rPr>
  </w:style>
  <w:style w:type="paragraph" w:styleId="671">
    <w:name w:val="Heading 6"/>
    <w:basedOn w:val="665"/>
    <w:next w:val="665"/>
    <w:link w:val="699"/>
    <w:qFormat/>
    <w:pPr>
      <w:jc w:val="center"/>
      <w:keepNext/>
      <w:outlineLvl w:val="5"/>
    </w:pPr>
    <w:rPr>
      <w:b/>
      <w:sz w:val="36"/>
      <w:lang w:val="en-US"/>
    </w:rPr>
  </w:style>
  <w:style w:type="paragraph" w:styleId="672">
    <w:name w:val="Heading 7"/>
    <w:basedOn w:val="665"/>
    <w:next w:val="665"/>
    <w:link w:val="700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701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674">
    <w:name w:val="Heading 9"/>
    <w:basedOn w:val="665"/>
    <w:next w:val="665"/>
    <w:link w:val="702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2 Char"/>
    <w:basedOn w:val="675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basedOn w:val="675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Heading 4 Char"/>
    <w:basedOn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5 Char"/>
    <w:basedOn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6 Char"/>
    <w:basedOn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Heading 7 Char"/>
    <w:basedOn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Heading 8 Char"/>
    <w:basedOn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Heading 9 Char"/>
    <w:basedOn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Title Char"/>
    <w:basedOn w:val="675"/>
    <w:uiPriority w:val="10"/>
    <w:rPr>
      <w:sz w:val="48"/>
      <w:szCs w:val="48"/>
    </w:rPr>
  </w:style>
  <w:style w:type="character" w:styleId="688" w:customStyle="1">
    <w:name w:val="Subtitle Char"/>
    <w:basedOn w:val="675"/>
    <w:uiPriority w:val="11"/>
    <w:rPr>
      <w:sz w:val="24"/>
      <w:szCs w:val="24"/>
    </w:rPr>
  </w:style>
  <w:style w:type="character" w:styleId="689" w:customStyle="1">
    <w:name w:val="Quote Char"/>
    <w:uiPriority w:val="29"/>
    <w:rPr>
      <w:i/>
    </w:rPr>
  </w:style>
  <w:style w:type="character" w:styleId="690" w:customStyle="1">
    <w:name w:val="Intense Quote Char"/>
    <w:uiPriority w:val="30"/>
    <w:rPr>
      <w:i/>
    </w:rPr>
  </w:style>
  <w:style w:type="character" w:styleId="691" w:customStyle="1">
    <w:name w:val="Caption Char"/>
    <w:uiPriority w:val="99"/>
  </w:style>
  <w:style w:type="character" w:styleId="692" w:customStyle="1">
    <w:name w:val="Footnote Text Char"/>
    <w:uiPriority w:val="99"/>
    <w:rPr>
      <w:sz w:val="18"/>
    </w:rPr>
  </w:style>
  <w:style w:type="character" w:styleId="693" w:customStyle="1">
    <w:name w:val="Endnote Text Char"/>
    <w:uiPriority w:val="99"/>
    <w:rPr>
      <w:sz w:val="20"/>
    </w:rPr>
  </w:style>
  <w:style w:type="character" w:styleId="694" w:customStyle="1">
    <w:name w:val="Заголовок 1 Знак1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1"/>
    <w:basedOn w:val="675"/>
    <w:link w:val="667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1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1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1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1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1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1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1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Название Знак"/>
    <w:basedOn w:val="675"/>
    <w:link w:val="935"/>
    <w:uiPriority w:val="10"/>
    <w:rPr>
      <w:sz w:val="48"/>
      <w:szCs w:val="48"/>
    </w:rPr>
  </w:style>
  <w:style w:type="character" w:styleId="704" w:customStyle="1">
    <w:name w:val="Подзаголовок Знак1"/>
    <w:basedOn w:val="675"/>
    <w:link w:val="988"/>
    <w:uiPriority w:val="11"/>
    <w:rPr>
      <w:sz w:val="24"/>
      <w:szCs w:val="24"/>
    </w:rPr>
  </w:style>
  <w:style w:type="character" w:styleId="705" w:customStyle="1">
    <w:name w:val="Цитата 2 Знак1"/>
    <w:link w:val="987"/>
    <w:uiPriority w:val="29"/>
    <w:rPr>
      <w:i/>
    </w:rPr>
  </w:style>
  <w:style w:type="character" w:styleId="706" w:customStyle="1">
    <w:name w:val="Выделенная цитата Знак1"/>
    <w:link w:val="986"/>
    <w:uiPriority w:val="30"/>
    <w:rPr>
      <w:i/>
    </w:rPr>
  </w:style>
  <w:style w:type="character" w:styleId="707" w:customStyle="1">
    <w:name w:val="Нижний колонтитул Знак1"/>
    <w:link w:val="958"/>
    <w:uiPriority w:val="99"/>
  </w:style>
  <w:style w:type="table" w:styleId="708">
    <w:name w:val="Table Grid"/>
    <w:basedOn w:val="67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9" w:customStyle="1">
    <w:name w:val="Table Grid Light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7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7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7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7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7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7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7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7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7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7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7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7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7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7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7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7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7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7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7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7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7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7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8" w:customStyle="1">
    <w:name w:val="Grid Table 4 - Accent 2"/>
    <w:basedOn w:val="67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9" w:customStyle="1">
    <w:name w:val="Grid Table 4 - Accent 3"/>
    <w:basedOn w:val="67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0" w:customStyle="1">
    <w:name w:val="Grid Table 4 - Accent 4"/>
    <w:basedOn w:val="67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1" w:customStyle="1">
    <w:name w:val="Grid Table 4 - Accent 5"/>
    <w:basedOn w:val="67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2" w:customStyle="1">
    <w:name w:val="Grid Table 4 - Accent 6"/>
    <w:basedOn w:val="67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3">
    <w:name w:val="Grid Table 5 Dark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7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2" w:customStyle="1">
    <w:name w:val="Grid Table 6 Colorful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3" w:customStyle="1">
    <w:name w:val="Grid Table 6 Colorful - Accent 3"/>
    <w:basedOn w:val="67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4" w:customStyle="1">
    <w:name w:val="Grid Table 6 Colorful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5" w:customStyle="1">
    <w:name w:val="Grid Table 6 Colorful - Accent 5"/>
    <w:basedOn w:val="67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6 Colorful - Accent 6"/>
    <w:basedOn w:val="67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>
    <w:name w:val="Grid Table 7 Colorful"/>
    <w:basedOn w:val="67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7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7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7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7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7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7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7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7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7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7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7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7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7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7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7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7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7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7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7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7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7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7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7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7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7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7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7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7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7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7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7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7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7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7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7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7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1" w:customStyle="1">
    <w:name w:val="List Table 6 Colorful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List Table 6 Colorful - Accent 3"/>
    <w:basedOn w:val="67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3" w:customStyle="1">
    <w:name w:val="List Table 6 Colorful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List Table 6 Colorful - Accent 5"/>
    <w:basedOn w:val="67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5" w:customStyle="1">
    <w:name w:val="List Table 6 Colorful - Accent 6"/>
    <w:basedOn w:val="67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6">
    <w:name w:val="List Table 7 Colorful"/>
    <w:basedOn w:val="67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7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7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7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7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7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7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Lined - Accent 2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Lined - Accent 3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Lined - Accent 4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Lined - Accent 5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Lined - Accent 6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 &amp; Lined - Accent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Bordered &amp; Lined - Accent 2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Bordered &amp; Lined - Accent 3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Bordered &amp; Lined - Accent 4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Bordered &amp; Lined - Accent 5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Bordered &amp; Lined - Accent 6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"/>
    <w:basedOn w:val="67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7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9" w:customStyle="1">
    <w:name w:val="Bordered - Accent 2"/>
    <w:basedOn w:val="67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0" w:customStyle="1">
    <w:name w:val="Bordered - Accent 3"/>
    <w:basedOn w:val="67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1" w:customStyle="1">
    <w:name w:val="Bordered - Accent 4"/>
    <w:basedOn w:val="67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2" w:customStyle="1">
    <w:name w:val="Bordered - Accent 5"/>
    <w:basedOn w:val="67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3" w:customStyle="1">
    <w:name w:val="Bordered - Accent 6"/>
    <w:basedOn w:val="67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563c1" w:themeColor="hyperlink"/>
      <w:u w:val="single"/>
    </w:rPr>
  </w:style>
  <w:style w:type="character" w:styleId="835" w:customStyle="1">
    <w:name w:val="Текст сноски Знак1"/>
    <w:link w:val="985"/>
    <w:uiPriority w:val="99"/>
    <w:rPr>
      <w:sz w:val="18"/>
    </w:rPr>
  </w:style>
  <w:style w:type="character" w:styleId="836">
    <w:name w:val="footnote reference"/>
    <w:basedOn w:val="675"/>
    <w:uiPriority w:val="99"/>
    <w:unhideWhenUsed/>
    <w:rPr>
      <w:vertAlign w:val="superscript"/>
    </w:rPr>
  </w:style>
  <w:style w:type="paragraph" w:styleId="837">
    <w:name w:val="endnote text"/>
    <w:basedOn w:val="665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75"/>
    <w:uiPriority w:val="99"/>
    <w:semiHidden/>
    <w:unhideWhenUsed/>
    <w:rPr>
      <w:vertAlign w:val="superscript"/>
    </w:rPr>
  </w:style>
  <w:style w:type="paragraph" w:styleId="840">
    <w:name w:val="table of figures"/>
    <w:basedOn w:val="665"/>
    <w:next w:val="665"/>
    <w:uiPriority w:val="99"/>
    <w:unhideWhenUsed/>
  </w:style>
  <w:style w:type="character" w:styleId="841" w:customStyle="1">
    <w:name w:val="Текст выноски Знак"/>
    <w:basedOn w:val="675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42" w:customStyle="1">
    <w:name w:val="Интернет-ссылка"/>
    <w:basedOn w:val="675"/>
    <w:uiPriority w:val="99"/>
    <w:unhideWhenUsed/>
    <w:rPr>
      <w:color w:val="0563c1" w:themeColor="hyperlink"/>
      <w:u w:val="single"/>
    </w:rPr>
  </w:style>
  <w:style w:type="character" w:styleId="843" w:customStyle="1">
    <w:name w:val="WW8Num2z0"/>
    <w:qFormat/>
    <w:rPr>
      <w:rFonts w:ascii="Times New Roman" w:hAnsi="Times New Roman" w:eastAsia="Times New Roman" w:cs="Times New Roman"/>
    </w:rPr>
  </w:style>
  <w:style w:type="character" w:styleId="844" w:customStyle="1">
    <w:name w:val="WW8Num2z1"/>
    <w:qFormat/>
  </w:style>
  <w:style w:type="character" w:styleId="845" w:customStyle="1">
    <w:name w:val="WW8Num2z2"/>
    <w:qFormat/>
  </w:style>
  <w:style w:type="character" w:styleId="846" w:customStyle="1">
    <w:name w:val="WW8Num2z3"/>
    <w:qFormat/>
  </w:style>
  <w:style w:type="character" w:styleId="847" w:customStyle="1">
    <w:name w:val="WW8Num2z4"/>
    <w:qFormat/>
  </w:style>
  <w:style w:type="character" w:styleId="848" w:customStyle="1">
    <w:name w:val="WW8Num2z5"/>
    <w:qFormat/>
  </w:style>
  <w:style w:type="character" w:styleId="849" w:customStyle="1">
    <w:name w:val="WW8Num2z6"/>
    <w:qFormat/>
  </w:style>
  <w:style w:type="character" w:styleId="850" w:customStyle="1">
    <w:name w:val="WW8Num2z7"/>
    <w:qFormat/>
  </w:style>
  <w:style w:type="character" w:styleId="851" w:customStyle="1">
    <w:name w:val="WW8Num2z8"/>
    <w:qFormat/>
  </w:style>
  <w:style w:type="character" w:styleId="852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853" w:customStyle="1">
    <w:name w:val="Символ нумерации"/>
    <w:qFormat/>
  </w:style>
  <w:style w:type="character" w:styleId="854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customStyle="1">
    <w:name w:val="Основной шрифт абзаца1"/>
    <w:qFormat/>
  </w:style>
  <w:style w:type="character" w:styleId="857" w:customStyle="1">
    <w:name w:val="WW-Absatz-Standardschriftart111111111111111111111111111111111111111111"/>
    <w:qFormat/>
  </w:style>
  <w:style w:type="character" w:styleId="858" w:customStyle="1">
    <w:name w:val="Основной шрифт абзаца2"/>
    <w:qFormat/>
  </w:style>
  <w:style w:type="character" w:styleId="859" w:customStyle="1">
    <w:name w:val="Основной шрифт абзаца3"/>
    <w:qFormat/>
  </w:style>
  <w:style w:type="character" w:styleId="860" w:customStyle="1">
    <w:name w:val="WW-Absatz-Standardschriftart11111111111111111111111111111111111111111"/>
    <w:qFormat/>
  </w:style>
  <w:style w:type="character" w:styleId="861" w:customStyle="1">
    <w:name w:val="WW-Absatz-Standardschriftart1111111111111111111111111111111111111111"/>
    <w:qFormat/>
  </w:style>
  <w:style w:type="character" w:styleId="862" w:customStyle="1">
    <w:name w:val="WW-Absatz-Standardschriftart111111111111111111111111111111111111111"/>
    <w:qFormat/>
  </w:style>
  <w:style w:type="character" w:styleId="863" w:customStyle="1">
    <w:name w:val="WW-Absatz-Standardschriftart11111111111111111111111111111111111111"/>
    <w:qFormat/>
  </w:style>
  <w:style w:type="character" w:styleId="864" w:customStyle="1">
    <w:name w:val="WW-Absatz-Standardschriftart1111111111111111111111111111111111111"/>
    <w:qFormat/>
  </w:style>
  <w:style w:type="character" w:styleId="865" w:customStyle="1">
    <w:name w:val="WW-Absatz-Standardschriftart111111111111111111111111111111111111"/>
    <w:qFormat/>
  </w:style>
  <w:style w:type="character" w:styleId="866" w:customStyle="1">
    <w:name w:val="WW-Absatz-Standardschriftart11111111111111111111111111111111111"/>
    <w:qFormat/>
  </w:style>
  <w:style w:type="character" w:styleId="867" w:customStyle="1">
    <w:name w:val="WW-Absatz-Standardschriftart1111111111111111111111111111111111"/>
    <w:qFormat/>
  </w:style>
  <w:style w:type="character" w:styleId="868" w:customStyle="1">
    <w:name w:val="WW-Absatz-Standardschriftart111111111111111111111111111111111"/>
    <w:qFormat/>
  </w:style>
  <w:style w:type="character" w:styleId="869" w:customStyle="1">
    <w:name w:val="WW-Absatz-Standardschriftart11111111111111111111111111111111"/>
    <w:qFormat/>
  </w:style>
  <w:style w:type="character" w:styleId="870" w:customStyle="1">
    <w:name w:val="WW-Absatz-Standardschriftart1111111111111111111111111111111"/>
    <w:qFormat/>
  </w:style>
  <w:style w:type="character" w:styleId="871" w:customStyle="1">
    <w:name w:val="WW-Absatz-Standardschriftart111111111111111111111111111111"/>
    <w:qFormat/>
  </w:style>
  <w:style w:type="character" w:styleId="872" w:customStyle="1">
    <w:name w:val="WW-Absatz-Standardschriftart11111111111111111111111111111"/>
    <w:qFormat/>
  </w:style>
  <w:style w:type="character" w:styleId="873" w:customStyle="1">
    <w:name w:val="WW-Absatz-Standardschriftart1111111111111111111111111111"/>
    <w:qFormat/>
  </w:style>
  <w:style w:type="character" w:styleId="874" w:customStyle="1">
    <w:name w:val="WW-Absatz-Standardschriftart111111111111111111111111111"/>
    <w:qFormat/>
  </w:style>
  <w:style w:type="character" w:styleId="875" w:customStyle="1">
    <w:name w:val="WW-Absatz-Standardschriftart11111111111111111111111111"/>
    <w:qFormat/>
  </w:style>
  <w:style w:type="character" w:styleId="876" w:customStyle="1">
    <w:name w:val="WW-Absatz-Standardschriftart1111111111111111111111111"/>
    <w:qFormat/>
  </w:style>
  <w:style w:type="character" w:styleId="877" w:customStyle="1">
    <w:name w:val="WW-Absatz-Standardschriftart111111111111111111111111"/>
    <w:qFormat/>
  </w:style>
  <w:style w:type="character" w:styleId="878" w:customStyle="1">
    <w:name w:val="WW-Absatz-Standardschriftart11111111111111111111111"/>
    <w:qFormat/>
  </w:style>
  <w:style w:type="character" w:styleId="879" w:customStyle="1">
    <w:name w:val="WW-Absatz-Standardschriftart1111111111111111111111"/>
    <w:qFormat/>
  </w:style>
  <w:style w:type="character" w:styleId="880" w:customStyle="1">
    <w:name w:val="WW-Absatz-Standardschriftart111111111111111111111"/>
    <w:qFormat/>
  </w:style>
  <w:style w:type="character" w:styleId="881" w:customStyle="1">
    <w:name w:val="WW-Absatz-Standardschriftart11111111111111111111"/>
    <w:qFormat/>
  </w:style>
  <w:style w:type="character" w:styleId="882" w:customStyle="1">
    <w:name w:val="WW-Absatz-Standardschriftart1111111111111111111"/>
    <w:qFormat/>
  </w:style>
  <w:style w:type="character" w:styleId="883" w:customStyle="1">
    <w:name w:val="WW-Absatz-Standardschriftart111111111111111111"/>
    <w:qFormat/>
  </w:style>
  <w:style w:type="character" w:styleId="884" w:customStyle="1">
    <w:name w:val="WW-Absatz-Standardschriftart11111111111111111"/>
    <w:qFormat/>
  </w:style>
  <w:style w:type="character" w:styleId="885" w:customStyle="1">
    <w:name w:val="WW-Absatz-Standardschriftart1111111111111111"/>
    <w:qFormat/>
  </w:style>
  <w:style w:type="character" w:styleId="886" w:customStyle="1">
    <w:name w:val="WW-Absatz-Standardschriftart111111111111111"/>
    <w:qFormat/>
  </w:style>
  <w:style w:type="character" w:styleId="887" w:customStyle="1">
    <w:name w:val="WW-Absatz-Standardschriftart11111111111111"/>
    <w:qFormat/>
  </w:style>
  <w:style w:type="character" w:styleId="888" w:customStyle="1">
    <w:name w:val="WW-Absatz-Standardschriftart1111111111111"/>
    <w:qFormat/>
  </w:style>
  <w:style w:type="character" w:styleId="889" w:customStyle="1">
    <w:name w:val="WW-Absatz-Standardschriftart111111111111"/>
    <w:qFormat/>
  </w:style>
  <w:style w:type="character" w:styleId="890" w:customStyle="1">
    <w:name w:val="WW-Absatz-Standardschriftart11111111111"/>
    <w:qFormat/>
  </w:style>
  <w:style w:type="character" w:styleId="891" w:customStyle="1">
    <w:name w:val="WW-Absatz-Standardschriftart1111111111"/>
    <w:qFormat/>
  </w:style>
  <w:style w:type="character" w:styleId="892" w:customStyle="1">
    <w:name w:val="WW-Absatz-Standardschriftart111111111"/>
    <w:qFormat/>
  </w:style>
  <w:style w:type="character" w:styleId="893" w:customStyle="1">
    <w:name w:val="WW-Absatz-Standardschriftart11111111"/>
    <w:qFormat/>
  </w:style>
  <w:style w:type="character" w:styleId="894" w:customStyle="1">
    <w:name w:val="WW-Absatz-Standardschriftart1111111"/>
    <w:qFormat/>
  </w:style>
  <w:style w:type="character" w:styleId="895" w:customStyle="1">
    <w:name w:val="WW-Absatz-Standardschriftart111111"/>
    <w:qFormat/>
  </w:style>
  <w:style w:type="character" w:styleId="896" w:customStyle="1">
    <w:name w:val="Основной шрифт абзаца4"/>
    <w:qFormat/>
  </w:style>
  <w:style w:type="character" w:styleId="897" w:customStyle="1">
    <w:name w:val="WW-Absatz-Standardschriftart11111"/>
    <w:qFormat/>
  </w:style>
  <w:style w:type="character" w:styleId="898" w:customStyle="1">
    <w:name w:val="Основной шрифт абзаца5"/>
    <w:qFormat/>
  </w:style>
  <w:style w:type="character" w:styleId="899" w:customStyle="1">
    <w:name w:val="Основной шрифт абзаца6"/>
    <w:qFormat/>
  </w:style>
  <w:style w:type="character" w:styleId="900" w:customStyle="1">
    <w:name w:val="Основной шрифт абзаца7"/>
    <w:qFormat/>
  </w:style>
  <w:style w:type="character" w:styleId="901" w:customStyle="1">
    <w:name w:val="WW-Absatz-Standardschriftart1111"/>
    <w:qFormat/>
  </w:style>
  <w:style w:type="character" w:styleId="902" w:customStyle="1">
    <w:name w:val="WW-Absatz-Standardschriftart111"/>
    <w:qFormat/>
  </w:style>
  <w:style w:type="character" w:styleId="903" w:customStyle="1">
    <w:name w:val="WW-Absatz-Standardschriftart11"/>
    <w:qFormat/>
  </w:style>
  <w:style w:type="character" w:styleId="904" w:customStyle="1">
    <w:name w:val="WW-Absatz-Standardschriftart1"/>
    <w:qFormat/>
  </w:style>
  <w:style w:type="character" w:styleId="905" w:customStyle="1">
    <w:name w:val="WW-Absatz-Standardschriftart"/>
    <w:qFormat/>
  </w:style>
  <w:style w:type="character" w:styleId="906" w:customStyle="1">
    <w:name w:val="Absatz-Standardschriftart"/>
    <w:qFormat/>
  </w:style>
  <w:style w:type="character" w:styleId="907" w:customStyle="1">
    <w:name w:val="Основной шрифт абзаца8"/>
    <w:qFormat/>
  </w:style>
  <w:style w:type="character" w:styleId="908" w:customStyle="1">
    <w:name w:val="WW8Num1z8"/>
    <w:qFormat/>
  </w:style>
  <w:style w:type="character" w:styleId="909" w:customStyle="1">
    <w:name w:val="WW8Num1z7"/>
    <w:qFormat/>
  </w:style>
  <w:style w:type="character" w:styleId="910" w:customStyle="1">
    <w:name w:val="WW8Num1z6"/>
    <w:qFormat/>
  </w:style>
  <w:style w:type="character" w:styleId="911" w:customStyle="1">
    <w:name w:val="WW8Num1z5"/>
    <w:qFormat/>
  </w:style>
  <w:style w:type="character" w:styleId="912" w:customStyle="1">
    <w:name w:val="WW8Num1z4"/>
    <w:qFormat/>
  </w:style>
  <w:style w:type="character" w:styleId="913" w:customStyle="1">
    <w:name w:val="WW8Num1z3"/>
    <w:qFormat/>
  </w:style>
  <w:style w:type="character" w:styleId="914" w:customStyle="1">
    <w:name w:val="WW8Num1z2"/>
    <w:qFormat/>
  </w:style>
  <w:style w:type="character" w:styleId="915" w:customStyle="1">
    <w:name w:val="WW8Num1z1"/>
    <w:qFormat/>
  </w:style>
  <w:style w:type="character" w:styleId="916" w:customStyle="1">
    <w:name w:val="WW8Num1z0"/>
    <w:qFormat/>
  </w:style>
  <w:style w:type="character" w:styleId="917" w:customStyle="1">
    <w:name w:val="Footnote Characters"/>
    <w:basedOn w:val="675"/>
    <w:qFormat/>
    <w:rPr>
      <w:vertAlign w:val="superscript"/>
    </w:rPr>
  </w:style>
  <w:style w:type="character" w:styleId="918" w:customStyle="1">
    <w:name w:val="Символ сноски"/>
    <w:qFormat/>
    <w:rPr>
      <w:vertAlign w:val="superscript"/>
    </w:rPr>
  </w:style>
  <w:style w:type="character" w:styleId="919" w:customStyle="1">
    <w:name w:val="Текст сноски Знак"/>
    <w:qFormat/>
    <w:rPr>
      <w:sz w:val="18"/>
    </w:rPr>
  </w:style>
  <w:style w:type="character" w:styleId="920" w:customStyle="1">
    <w:name w:val="Footer Char"/>
    <w:basedOn w:val="675"/>
    <w:qFormat/>
  </w:style>
  <w:style w:type="character" w:styleId="921" w:customStyle="1">
    <w:name w:val="Header Char"/>
    <w:basedOn w:val="675"/>
    <w:qFormat/>
  </w:style>
  <w:style w:type="character" w:styleId="922" w:customStyle="1">
    <w:name w:val="Выделенная цитата Знак"/>
    <w:qFormat/>
    <w:rPr>
      <w:i/>
    </w:rPr>
  </w:style>
  <w:style w:type="character" w:styleId="923" w:customStyle="1">
    <w:name w:val="Цитата 2 Знак"/>
    <w:qFormat/>
    <w:rPr>
      <w:i/>
    </w:rPr>
  </w:style>
  <w:style w:type="character" w:styleId="924" w:customStyle="1">
    <w:name w:val="Подзаголовок Знак"/>
    <w:basedOn w:val="675"/>
    <w:qFormat/>
    <w:rPr>
      <w:sz w:val="24"/>
      <w:szCs w:val="24"/>
    </w:rPr>
  </w:style>
  <w:style w:type="character" w:styleId="925" w:customStyle="1">
    <w:name w:val="Заголовок Знак"/>
    <w:basedOn w:val="675"/>
    <w:qFormat/>
    <w:rPr>
      <w:sz w:val="48"/>
      <w:szCs w:val="48"/>
    </w:rPr>
  </w:style>
  <w:style w:type="character" w:styleId="926" w:customStyle="1">
    <w:name w:val="Заголовок 9 Знак"/>
    <w:basedOn w:val="675"/>
    <w:qFormat/>
    <w:rPr>
      <w:rFonts w:ascii="Arial" w:hAnsi="Arial" w:eastAsia="Arial" w:cs="Arial"/>
      <w:i/>
      <w:iCs/>
      <w:sz w:val="21"/>
      <w:szCs w:val="21"/>
    </w:rPr>
  </w:style>
  <w:style w:type="character" w:styleId="927" w:customStyle="1">
    <w:name w:val="Заголовок 8 Знак"/>
    <w:basedOn w:val="675"/>
    <w:qFormat/>
    <w:rPr>
      <w:rFonts w:ascii="Arial" w:hAnsi="Arial" w:eastAsia="Arial" w:cs="Arial"/>
      <w:i/>
      <w:iCs/>
      <w:sz w:val="22"/>
      <w:szCs w:val="22"/>
    </w:rPr>
  </w:style>
  <w:style w:type="character" w:styleId="928" w:customStyle="1">
    <w:name w:val="Заголовок 7 Знак"/>
    <w:basedOn w:val="675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9" w:customStyle="1">
    <w:name w:val="Заголовок 6 Знак"/>
    <w:basedOn w:val="675"/>
    <w:qFormat/>
    <w:rPr>
      <w:rFonts w:ascii="Arial" w:hAnsi="Arial" w:eastAsia="Arial" w:cs="Arial"/>
      <w:b/>
      <w:bCs/>
      <w:sz w:val="22"/>
      <w:szCs w:val="22"/>
    </w:rPr>
  </w:style>
  <w:style w:type="character" w:styleId="930" w:customStyle="1">
    <w:name w:val="Заголовок 5 Знак"/>
    <w:basedOn w:val="675"/>
    <w:qFormat/>
    <w:rPr>
      <w:rFonts w:ascii="Arial" w:hAnsi="Arial" w:eastAsia="Arial" w:cs="Arial"/>
      <w:b/>
      <w:bCs/>
      <w:sz w:val="24"/>
      <w:szCs w:val="24"/>
    </w:rPr>
  </w:style>
  <w:style w:type="character" w:styleId="931" w:customStyle="1">
    <w:name w:val="Заголовок 4 Знак"/>
    <w:basedOn w:val="675"/>
    <w:qFormat/>
    <w:rPr>
      <w:rFonts w:ascii="Arial" w:hAnsi="Arial" w:eastAsia="Arial" w:cs="Arial"/>
      <w:b/>
      <w:bCs/>
      <w:sz w:val="26"/>
      <w:szCs w:val="26"/>
    </w:rPr>
  </w:style>
  <w:style w:type="character" w:styleId="932" w:customStyle="1">
    <w:name w:val="Заголовок 3 Знак"/>
    <w:basedOn w:val="675"/>
    <w:qFormat/>
    <w:rPr>
      <w:rFonts w:ascii="Arial" w:hAnsi="Arial" w:eastAsia="Arial" w:cs="Arial"/>
      <w:sz w:val="30"/>
      <w:szCs w:val="30"/>
    </w:rPr>
  </w:style>
  <w:style w:type="character" w:styleId="933" w:customStyle="1">
    <w:name w:val="Заголовок 2 Знак"/>
    <w:basedOn w:val="675"/>
    <w:qFormat/>
    <w:rPr>
      <w:rFonts w:ascii="Arial" w:hAnsi="Arial" w:eastAsia="Arial" w:cs="Arial"/>
      <w:sz w:val="34"/>
    </w:rPr>
  </w:style>
  <w:style w:type="character" w:styleId="934" w:customStyle="1">
    <w:name w:val="Заголовок 1 Знак"/>
    <w:basedOn w:val="675"/>
    <w:qFormat/>
    <w:rPr>
      <w:rFonts w:ascii="Arial" w:hAnsi="Arial" w:eastAsia="Arial" w:cs="Arial"/>
      <w:sz w:val="40"/>
      <w:szCs w:val="40"/>
    </w:rPr>
  </w:style>
  <w:style w:type="paragraph" w:styleId="935">
    <w:name w:val="Title"/>
    <w:basedOn w:val="665"/>
    <w:next w:val="936"/>
    <w:link w:val="703"/>
    <w:qFormat/>
    <w:pPr>
      <w:contextualSpacing/>
      <w:spacing w:before="300" w:after="200"/>
    </w:pPr>
    <w:rPr>
      <w:sz w:val="48"/>
      <w:szCs w:val="48"/>
    </w:rPr>
  </w:style>
  <w:style w:type="paragraph" w:styleId="936">
    <w:name w:val="Body Text"/>
    <w:basedOn w:val="665"/>
    <w:pPr>
      <w:spacing w:after="140" w:line="276" w:lineRule="auto"/>
    </w:pPr>
  </w:style>
  <w:style w:type="paragraph" w:styleId="937">
    <w:name w:val="List"/>
    <w:basedOn w:val="936"/>
    <w:rPr>
      <w:rFonts w:cs="Arial"/>
    </w:rPr>
  </w:style>
  <w:style w:type="paragraph" w:styleId="938">
    <w:name w:val="Caption"/>
    <w:basedOn w:val="66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39">
    <w:name w:val="index heading"/>
    <w:basedOn w:val="665"/>
    <w:qFormat/>
    <w:pPr>
      <w:suppressLineNumbers/>
    </w:pPr>
    <w:rPr>
      <w:rFonts w:cs="Arial"/>
    </w:rPr>
  </w:style>
  <w:style w:type="paragraph" w:styleId="940" w:customStyle="1">
    <w:name w:val="Заголовок1"/>
    <w:basedOn w:val="665"/>
    <w:next w:val="93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41">
    <w:name w:val="Balloon Text"/>
    <w:basedOn w:val="665"/>
    <w:qFormat/>
    <w:rPr>
      <w:rFonts w:ascii="Tahoma" w:hAnsi="Tahoma" w:cs="Tahoma"/>
      <w:sz w:val="16"/>
      <w:szCs w:val="16"/>
    </w:rPr>
  </w:style>
  <w:style w:type="paragraph" w:styleId="942">
    <w:name w:val="List Paragraph"/>
    <w:basedOn w:val="665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43">
    <w:name w:val="Normal (Web)"/>
    <w:basedOn w:val="665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44" w:customStyle="1">
    <w:name w:val="Решение"/>
    <w:basedOn w:val="954"/>
    <w:qFormat/>
    <w:pPr>
      <w:ind w:firstLine="709"/>
    </w:pPr>
    <w:rPr>
      <w:szCs w:val="26"/>
    </w:rPr>
  </w:style>
  <w:style w:type="paragraph" w:styleId="945" w:customStyle="1">
    <w:name w:val="Невид"/>
    <w:basedOn w:val="665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46" w:customStyle="1">
    <w:name w:val="Подпись_гл"/>
    <w:basedOn w:val="665"/>
    <w:next w:val="665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47" w:customStyle="1">
    <w:name w:val="Стопслово"/>
    <w:basedOn w:val="665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48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49" w:customStyle="1">
    <w:name w:val="Содержимое врезки"/>
    <w:basedOn w:val="936"/>
    <w:qFormat/>
  </w:style>
  <w:style w:type="paragraph" w:styleId="950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51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52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953" w:customStyle="1">
    <w:name w:val="Заголовок постановления"/>
    <w:basedOn w:val="665"/>
    <w:next w:val="954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954" w:customStyle="1">
    <w:name w:val="Стандартный"/>
    <w:basedOn w:val="665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955" w:customStyle="1">
    <w:name w:val="Содержимое таблицы"/>
    <w:basedOn w:val="665"/>
    <w:qFormat/>
    <w:pPr>
      <w:suppressLineNumbers/>
    </w:pPr>
  </w:style>
  <w:style w:type="paragraph" w:styleId="956" w:customStyle="1">
    <w:name w:val="Заголовок таблицы"/>
    <w:basedOn w:val="955"/>
    <w:qFormat/>
    <w:pPr>
      <w:jc w:val="center"/>
    </w:pPr>
    <w:rPr>
      <w:b/>
      <w:bCs/>
    </w:rPr>
  </w:style>
  <w:style w:type="paragraph" w:styleId="957" w:customStyle="1">
    <w:name w:val="Верхний и нижний колонтитулы"/>
    <w:basedOn w:val="665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58">
    <w:name w:val="Footer"/>
    <w:basedOn w:val="665"/>
    <w:link w:val="707"/>
  </w:style>
  <w:style w:type="paragraph" w:styleId="959">
    <w:name w:val="Header"/>
    <w:basedOn w:val="665"/>
  </w:style>
  <w:style w:type="paragraph" w:styleId="960" w:customStyle="1">
    <w:name w:val="Указатель1"/>
    <w:basedOn w:val="665"/>
    <w:qFormat/>
    <w:pPr>
      <w:suppressLineNumbers/>
    </w:pPr>
    <w:rPr>
      <w:rFonts w:cs="Tahoma"/>
    </w:rPr>
  </w:style>
  <w:style w:type="paragraph" w:styleId="961" w:customStyle="1">
    <w:name w:val="Название1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2" w:customStyle="1">
    <w:name w:val="Указатель2"/>
    <w:basedOn w:val="665"/>
    <w:qFormat/>
    <w:pPr>
      <w:suppressLineNumbers/>
    </w:pPr>
    <w:rPr>
      <w:rFonts w:cs="Tahoma"/>
    </w:rPr>
  </w:style>
  <w:style w:type="paragraph" w:styleId="963" w:customStyle="1">
    <w:name w:val="Название2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4" w:customStyle="1">
    <w:name w:val="Указатель3"/>
    <w:basedOn w:val="665"/>
    <w:qFormat/>
    <w:pPr>
      <w:suppressLineNumbers/>
    </w:pPr>
    <w:rPr>
      <w:rFonts w:cs="Tahoma"/>
    </w:rPr>
  </w:style>
  <w:style w:type="paragraph" w:styleId="965" w:customStyle="1">
    <w:name w:val="Название3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6" w:customStyle="1">
    <w:name w:val="Указатель4"/>
    <w:basedOn w:val="665"/>
    <w:qFormat/>
    <w:pPr>
      <w:suppressLineNumbers/>
    </w:pPr>
    <w:rPr>
      <w:rFonts w:cs="Tahoma"/>
    </w:rPr>
  </w:style>
  <w:style w:type="paragraph" w:styleId="967" w:customStyle="1">
    <w:name w:val="Название4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8" w:customStyle="1">
    <w:name w:val="Указатель5"/>
    <w:basedOn w:val="665"/>
    <w:qFormat/>
    <w:pPr>
      <w:suppressLineNumbers/>
    </w:pPr>
    <w:rPr>
      <w:rFonts w:cs="Tahoma"/>
    </w:rPr>
  </w:style>
  <w:style w:type="paragraph" w:styleId="969" w:customStyle="1">
    <w:name w:val="Название5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70" w:customStyle="1">
    <w:name w:val="Указатель6"/>
    <w:basedOn w:val="665"/>
    <w:qFormat/>
    <w:pPr>
      <w:suppressLineNumbers/>
    </w:pPr>
    <w:rPr>
      <w:rFonts w:cs="Tahoma"/>
    </w:rPr>
  </w:style>
  <w:style w:type="paragraph" w:styleId="971" w:customStyle="1">
    <w:name w:val="Название6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72" w:customStyle="1">
    <w:name w:val="Указатель7"/>
    <w:basedOn w:val="665"/>
    <w:qFormat/>
    <w:pPr>
      <w:suppressLineNumbers/>
    </w:pPr>
    <w:rPr>
      <w:rFonts w:cs="Tahoma"/>
    </w:rPr>
  </w:style>
  <w:style w:type="paragraph" w:styleId="973" w:customStyle="1">
    <w:name w:val="Название7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74" w:customStyle="1">
    <w:name w:val="Указатель8"/>
    <w:basedOn w:val="665"/>
    <w:qFormat/>
    <w:pPr>
      <w:suppressLineNumbers/>
    </w:pPr>
    <w:rPr>
      <w:rFonts w:cs="Arial"/>
    </w:rPr>
  </w:style>
  <w:style w:type="paragraph" w:styleId="975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976">
    <w:name w:val="toc 9"/>
    <w:basedOn w:val="665"/>
    <w:next w:val="665"/>
    <w:pPr>
      <w:ind w:left="2268"/>
      <w:spacing w:after="57"/>
    </w:pPr>
  </w:style>
  <w:style w:type="paragraph" w:styleId="977">
    <w:name w:val="toc 8"/>
    <w:basedOn w:val="665"/>
    <w:next w:val="665"/>
    <w:pPr>
      <w:ind w:left="1984"/>
      <w:spacing w:after="57"/>
    </w:pPr>
  </w:style>
  <w:style w:type="paragraph" w:styleId="978">
    <w:name w:val="toc 7"/>
    <w:basedOn w:val="665"/>
    <w:next w:val="665"/>
    <w:pPr>
      <w:ind w:left="1701"/>
      <w:spacing w:after="57"/>
    </w:pPr>
  </w:style>
  <w:style w:type="paragraph" w:styleId="979">
    <w:name w:val="toc 6"/>
    <w:basedOn w:val="665"/>
    <w:next w:val="665"/>
    <w:pPr>
      <w:ind w:left="1417"/>
      <w:spacing w:after="57"/>
    </w:pPr>
  </w:style>
  <w:style w:type="paragraph" w:styleId="980">
    <w:name w:val="toc 5"/>
    <w:basedOn w:val="665"/>
    <w:next w:val="665"/>
    <w:pPr>
      <w:ind w:left="1134"/>
      <w:spacing w:after="57"/>
    </w:pPr>
  </w:style>
  <w:style w:type="paragraph" w:styleId="981">
    <w:name w:val="toc 4"/>
    <w:basedOn w:val="665"/>
    <w:next w:val="665"/>
    <w:pPr>
      <w:ind w:left="850"/>
      <w:spacing w:after="57"/>
    </w:pPr>
  </w:style>
  <w:style w:type="paragraph" w:styleId="982">
    <w:name w:val="toc 3"/>
    <w:basedOn w:val="665"/>
    <w:next w:val="665"/>
    <w:pPr>
      <w:ind w:left="567"/>
      <w:spacing w:after="57"/>
    </w:pPr>
  </w:style>
  <w:style w:type="paragraph" w:styleId="983">
    <w:name w:val="toc 2"/>
    <w:basedOn w:val="665"/>
    <w:next w:val="665"/>
    <w:pPr>
      <w:ind w:left="283"/>
      <w:spacing w:after="57"/>
    </w:pPr>
  </w:style>
  <w:style w:type="paragraph" w:styleId="984">
    <w:name w:val="toc 1"/>
    <w:basedOn w:val="665"/>
    <w:next w:val="665"/>
    <w:pPr>
      <w:spacing w:after="57"/>
    </w:pPr>
  </w:style>
  <w:style w:type="paragraph" w:styleId="985">
    <w:name w:val="footnote text"/>
    <w:basedOn w:val="665"/>
    <w:link w:val="835"/>
    <w:pPr>
      <w:spacing w:after="40"/>
    </w:pPr>
  </w:style>
  <w:style w:type="paragraph" w:styleId="986">
    <w:name w:val="Intense Quote"/>
    <w:basedOn w:val="665"/>
    <w:next w:val="665"/>
    <w:link w:val="706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87">
    <w:name w:val="Quote"/>
    <w:basedOn w:val="665"/>
    <w:next w:val="665"/>
    <w:link w:val="705"/>
    <w:qFormat/>
    <w:pPr>
      <w:ind w:left="720" w:right="720"/>
    </w:pPr>
    <w:rPr>
      <w:i/>
    </w:rPr>
  </w:style>
  <w:style w:type="paragraph" w:styleId="988">
    <w:name w:val="Subtitle"/>
    <w:basedOn w:val="665"/>
    <w:next w:val="665"/>
    <w:link w:val="704"/>
    <w:qFormat/>
    <w:pPr>
      <w:spacing w:before="200" w:after="200"/>
    </w:pPr>
    <w:rPr>
      <w:sz w:val="24"/>
      <w:szCs w:val="24"/>
    </w:rPr>
  </w:style>
  <w:style w:type="paragraph" w:styleId="989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990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NoskovaVA@gradkostrom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revision>12</cp:revision>
  <dcterms:created xsi:type="dcterms:W3CDTF">2023-01-10T08:41:00Z</dcterms:created>
  <dcterms:modified xsi:type="dcterms:W3CDTF">2023-10-20T11:24:31Z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